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38E8" w14:textId="77777777" w:rsidR="00794419" w:rsidRPr="00440B5F" w:rsidRDefault="002F0336" w:rsidP="00153983">
      <w:pPr>
        <w:jc w:val="center"/>
        <w:rPr>
          <w:rFonts w:ascii="Cambria" w:hAnsi="Cambria"/>
          <w:sz w:val="24"/>
          <w:szCs w:val="24"/>
          <w:lang w:val="en-US"/>
        </w:rPr>
      </w:pPr>
      <w:r w:rsidRPr="00440B5F">
        <w:rPr>
          <w:rFonts w:ascii="Cambria" w:hAnsi="Cambria"/>
          <w:noProof/>
          <w:sz w:val="24"/>
          <w:szCs w:val="24"/>
          <w:lang w:val="en-US" w:eastAsia="tr-TR"/>
        </w:rPr>
        <w:drawing>
          <wp:inline distT="0" distB="0" distL="0" distR="0" wp14:anchorId="30109FF2" wp14:editId="08D4C0D6">
            <wp:extent cx="1363980" cy="1630680"/>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3980" cy="1630680"/>
                    </a:xfrm>
                    <a:prstGeom prst="rect">
                      <a:avLst/>
                    </a:prstGeom>
                    <a:noFill/>
                    <a:ln w="9525">
                      <a:noFill/>
                      <a:miter lim="800000"/>
                      <a:headEnd/>
                      <a:tailEnd/>
                    </a:ln>
                  </pic:spPr>
                </pic:pic>
              </a:graphicData>
            </a:graphic>
          </wp:inline>
        </w:drawing>
      </w:r>
    </w:p>
    <w:p w14:paraId="62EADD78" w14:textId="77777777" w:rsidR="00794419" w:rsidRPr="00440B5F" w:rsidRDefault="00794419" w:rsidP="00E86D45">
      <w:pPr>
        <w:spacing w:after="0" w:line="240" w:lineRule="auto"/>
        <w:rPr>
          <w:rFonts w:ascii="Cambria" w:hAnsi="Cambria"/>
          <w:b/>
          <w:sz w:val="36"/>
          <w:szCs w:val="32"/>
          <w:lang w:val="en-US"/>
        </w:rPr>
      </w:pPr>
    </w:p>
    <w:p w14:paraId="673F1F7B" w14:textId="77777777" w:rsidR="00794419" w:rsidRPr="00440B5F" w:rsidRDefault="00794419" w:rsidP="00794419">
      <w:pPr>
        <w:spacing w:after="0" w:line="240" w:lineRule="auto"/>
        <w:jc w:val="center"/>
        <w:rPr>
          <w:rFonts w:ascii="Cambria" w:hAnsi="Cambria"/>
          <w:b/>
          <w:sz w:val="36"/>
          <w:szCs w:val="32"/>
          <w:lang w:val="en-US"/>
        </w:rPr>
      </w:pPr>
    </w:p>
    <w:p w14:paraId="7BA7982F" w14:textId="77777777" w:rsidR="00F05953" w:rsidRPr="00440B5F" w:rsidRDefault="00EF3766" w:rsidP="00EF3766">
      <w:pPr>
        <w:spacing w:after="0" w:line="240" w:lineRule="auto"/>
        <w:jc w:val="center"/>
        <w:rPr>
          <w:rFonts w:ascii="Cambria" w:hAnsi="Cambria"/>
          <w:b/>
          <w:sz w:val="32"/>
          <w:szCs w:val="32"/>
          <w:lang w:val="en-US"/>
        </w:rPr>
      </w:pPr>
      <w:r w:rsidRPr="00440B5F">
        <w:rPr>
          <w:rFonts w:ascii="Cambria" w:hAnsi="Cambria"/>
          <w:b/>
          <w:sz w:val="32"/>
          <w:szCs w:val="32"/>
          <w:lang w:val="en-US"/>
        </w:rPr>
        <w:t xml:space="preserve">MUĞLA SITKI KOÇMAN UNIVERSITY </w:t>
      </w:r>
      <w:r w:rsidR="00F05953" w:rsidRPr="00440B5F">
        <w:rPr>
          <w:rFonts w:ascii="Cambria" w:hAnsi="Cambria"/>
          <w:b/>
          <w:sz w:val="32"/>
          <w:szCs w:val="32"/>
          <w:lang w:val="en-US"/>
        </w:rPr>
        <w:t xml:space="preserve">FACULTY </w:t>
      </w:r>
      <w:r w:rsidRPr="00440B5F">
        <w:rPr>
          <w:rFonts w:ascii="Cambria" w:hAnsi="Cambria"/>
          <w:b/>
          <w:sz w:val="32"/>
          <w:szCs w:val="32"/>
          <w:lang w:val="en-US"/>
        </w:rPr>
        <w:t>of</w:t>
      </w:r>
      <w:r w:rsidR="00F05953" w:rsidRPr="00440B5F">
        <w:rPr>
          <w:rFonts w:ascii="Cambria" w:hAnsi="Cambria"/>
          <w:b/>
          <w:sz w:val="32"/>
          <w:szCs w:val="32"/>
          <w:lang w:val="en-US"/>
        </w:rPr>
        <w:t xml:space="preserve"> MEDICINE</w:t>
      </w:r>
    </w:p>
    <w:p w14:paraId="67862F7E" w14:textId="77777777" w:rsidR="00EF3766" w:rsidRPr="00440B5F" w:rsidRDefault="00EF3766" w:rsidP="00EF3766">
      <w:pPr>
        <w:spacing w:after="0" w:line="240" w:lineRule="auto"/>
        <w:jc w:val="center"/>
        <w:rPr>
          <w:rFonts w:ascii="Cambria" w:hAnsi="Cambria"/>
          <w:b/>
          <w:sz w:val="36"/>
          <w:szCs w:val="32"/>
          <w:lang w:val="en-US"/>
        </w:rPr>
      </w:pPr>
      <w:r w:rsidRPr="00440B5F">
        <w:rPr>
          <w:rFonts w:ascii="Cambria" w:hAnsi="Cambria"/>
          <w:b/>
          <w:sz w:val="36"/>
          <w:szCs w:val="32"/>
          <w:lang w:val="en-US"/>
        </w:rPr>
        <w:t xml:space="preserve">PHASE </w:t>
      </w:r>
      <w:r w:rsidR="00EB3D62" w:rsidRPr="00440B5F">
        <w:rPr>
          <w:rFonts w:ascii="Cambria" w:hAnsi="Cambria"/>
          <w:b/>
          <w:sz w:val="36"/>
          <w:szCs w:val="32"/>
          <w:lang w:val="en-US"/>
        </w:rPr>
        <w:t>V</w:t>
      </w:r>
    </w:p>
    <w:p w14:paraId="21D8EEAF" w14:textId="77777777" w:rsidR="00F05953" w:rsidRPr="00440B5F" w:rsidRDefault="00F05953" w:rsidP="00F05953">
      <w:pPr>
        <w:spacing w:after="0" w:line="240" w:lineRule="auto"/>
        <w:jc w:val="center"/>
        <w:rPr>
          <w:rFonts w:ascii="Cambria" w:hAnsi="Cambria"/>
          <w:b/>
          <w:sz w:val="36"/>
          <w:szCs w:val="32"/>
          <w:lang w:val="en-US"/>
        </w:rPr>
      </w:pPr>
      <w:r w:rsidRPr="00440B5F">
        <w:rPr>
          <w:rFonts w:ascii="Cambria" w:hAnsi="Cambria"/>
          <w:b/>
          <w:sz w:val="36"/>
          <w:szCs w:val="32"/>
          <w:lang w:val="en-US"/>
        </w:rPr>
        <w:t xml:space="preserve">ENGLISH </w:t>
      </w:r>
      <w:r w:rsidR="00EF3766" w:rsidRPr="00440B5F">
        <w:rPr>
          <w:rFonts w:ascii="Cambria" w:hAnsi="Cambria"/>
          <w:b/>
          <w:sz w:val="36"/>
          <w:szCs w:val="32"/>
          <w:lang w:val="en-US"/>
        </w:rPr>
        <w:t xml:space="preserve">MEDICINE </w:t>
      </w:r>
      <w:r w:rsidRPr="00440B5F">
        <w:rPr>
          <w:rFonts w:ascii="Cambria" w:hAnsi="Cambria"/>
          <w:b/>
          <w:sz w:val="36"/>
          <w:szCs w:val="32"/>
          <w:lang w:val="en-US"/>
        </w:rPr>
        <w:t>PROGRAM</w:t>
      </w:r>
    </w:p>
    <w:p w14:paraId="1A49775C" w14:textId="77777777" w:rsidR="00F05953" w:rsidRPr="00440B5F" w:rsidRDefault="00F05953" w:rsidP="00F05953">
      <w:pPr>
        <w:spacing w:after="0" w:line="240" w:lineRule="auto"/>
        <w:jc w:val="center"/>
        <w:rPr>
          <w:rFonts w:ascii="Cambria" w:hAnsi="Cambria"/>
          <w:b/>
          <w:sz w:val="36"/>
          <w:szCs w:val="32"/>
          <w:lang w:val="en-US"/>
        </w:rPr>
      </w:pPr>
    </w:p>
    <w:p w14:paraId="0F74B85A" w14:textId="77777777" w:rsidR="00EF3766" w:rsidRPr="00440B5F" w:rsidRDefault="00EF3766" w:rsidP="00F05953">
      <w:pPr>
        <w:spacing w:after="0" w:line="240" w:lineRule="auto"/>
        <w:jc w:val="center"/>
        <w:rPr>
          <w:rFonts w:ascii="Cambria" w:hAnsi="Cambria"/>
          <w:b/>
          <w:sz w:val="36"/>
          <w:szCs w:val="32"/>
          <w:lang w:val="en-US"/>
        </w:rPr>
      </w:pPr>
    </w:p>
    <w:p w14:paraId="0BD10374" w14:textId="77777777" w:rsidR="00E86D45" w:rsidRPr="00440B5F" w:rsidRDefault="00EF3766" w:rsidP="00EF3766">
      <w:pPr>
        <w:spacing w:after="0" w:line="240" w:lineRule="auto"/>
        <w:jc w:val="center"/>
        <w:rPr>
          <w:rFonts w:ascii="Cambria" w:hAnsi="Cambria"/>
          <w:b/>
          <w:sz w:val="52"/>
          <w:szCs w:val="32"/>
          <w:lang w:val="en-US"/>
        </w:rPr>
      </w:pPr>
      <w:r w:rsidRPr="00440B5F">
        <w:rPr>
          <w:rFonts w:ascii="Cambria" w:hAnsi="Cambria"/>
          <w:b/>
          <w:sz w:val="52"/>
          <w:szCs w:val="32"/>
          <w:lang w:val="en-US"/>
        </w:rPr>
        <w:t xml:space="preserve">COURSE of </w:t>
      </w:r>
    </w:p>
    <w:p w14:paraId="6C7E39CD" w14:textId="61A43A6D" w:rsidR="00EF3766" w:rsidRPr="00440B5F" w:rsidRDefault="00E86D45" w:rsidP="00EF3766">
      <w:pPr>
        <w:spacing w:after="0" w:line="240" w:lineRule="auto"/>
        <w:jc w:val="center"/>
        <w:rPr>
          <w:rFonts w:ascii="Cambria" w:hAnsi="Cambria"/>
          <w:b/>
          <w:sz w:val="52"/>
          <w:szCs w:val="32"/>
          <w:lang w:val="en-US"/>
        </w:rPr>
      </w:pPr>
      <w:r w:rsidRPr="00440B5F">
        <w:rPr>
          <w:rFonts w:ascii="Cambria" w:hAnsi="Cambria"/>
          <w:b/>
          <w:sz w:val="52"/>
          <w:szCs w:val="32"/>
          <w:lang w:val="en-US"/>
        </w:rPr>
        <w:t>ORTHOPEDICS &amp; TRAUMATOLOGY</w:t>
      </w:r>
    </w:p>
    <w:p w14:paraId="417C644F" w14:textId="77777777" w:rsidR="00F05953" w:rsidRPr="00440B5F" w:rsidRDefault="00EF3766" w:rsidP="00EF3766">
      <w:pPr>
        <w:spacing w:after="0" w:line="240" w:lineRule="auto"/>
        <w:jc w:val="center"/>
        <w:rPr>
          <w:rFonts w:ascii="Cambria" w:hAnsi="Cambria"/>
          <w:b/>
          <w:sz w:val="36"/>
          <w:szCs w:val="32"/>
          <w:lang w:val="en-US"/>
        </w:rPr>
      </w:pPr>
      <w:r w:rsidRPr="00440B5F">
        <w:rPr>
          <w:rFonts w:ascii="Cambria" w:hAnsi="Cambria"/>
          <w:b/>
          <w:sz w:val="36"/>
          <w:szCs w:val="32"/>
          <w:lang w:val="en-US"/>
        </w:rPr>
        <w:t>20</w:t>
      </w:r>
      <w:r w:rsidR="00C0456F" w:rsidRPr="00440B5F">
        <w:rPr>
          <w:rFonts w:ascii="Cambria" w:hAnsi="Cambria"/>
          <w:b/>
          <w:sz w:val="36"/>
          <w:szCs w:val="32"/>
          <w:lang w:val="en-US"/>
        </w:rPr>
        <w:t>22</w:t>
      </w:r>
      <w:r w:rsidRPr="00440B5F">
        <w:rPr>
          <w:rFonts w:ascii="Cambria" w:hAnsi="Cambria"/>
          <w:b/>
          <w:sz w:val="36"/>
          <w:szCs w:val="32"/>
          <w:lang w:val="en-US"/>
        </w:rPr>
        <w:t>/20</w:t>
      </w:r>
      <w:r w:rsidR="00C0456F" w:rsidRPr="00440B5F">
        <w:rPr>
          <w:rFonts w:ascii="Cambria" w:hAnsi="Cambria"/>
          <w:b/>
          <w:sz w:val="36"/>
          <w:szCs w:val="32"/>
          <w:lang w:val="en-US"/>
        </w:rPr>
        <w:t>23</w:t>
      </w:r>
      <w:r w:rsidRPr="00440B5F">
        <w:rPr>
          <w:rFonts w:ascii="Cambria" w:hAnsi="Cambria"/>
          <w:b/>
          <w:sz w:val="36"/>
          <w:szCs w:val="32"/>
          <w:lang w:val="en-US"/>
        </w:rPr>
        <w:t xml:space="preserve"> Academic Year</w:t>
      </w:r>
    </w:p>
    <w:p w14:paraId="5C2107D5" w14:textId="77777777" w:rsidR="00263D11" w:rsidRPr="00440B5F" w:rsidRDefault="00F05953" w:rsidP="00EF3766">
      <w:pPr>
        <w:spacing w:after="0" w:line="240" w:lineRule="auto"/>
        <w:jc w:val="center"/>
        <w:rPr>
          <w:rFonts w:ascii="Cambria" w:hAnsi="Cambria"/>
          <w:sz w:val="48"/>
          <w:szCs w:val="24"/>
          <w:lang w:val="en-US"/>
        </w:rPr>
      </w:pPr>
      <w:r w:rsidRPr="00440B5F">
        <w:rPr>
          <w:rFonts w:ascii="Cambria" w:hAnsi="Cambria"/>
          <w:b/>
          <w:sz w:val="72"/>
          <w:szCs w:val="32"/>
          <w:lang w:val="en-US"/>
        </w:rPr>
        <w:t>C</w:t>
      </w:r>
      <w:r w:rsidR="003244AF" w:rsidRPr="00440B5F">
        <w:rPr>
          <w:rFonts w:ascii="Cambria" w:hAnsi="Cambria"/>
          <w:b/>
          <w:sz w:val="72"/>
          <w:szCs w:val="32"/>
          <w:lang w:val="en-US"/>
        </w:rPr>
        <w:t>OURSE</w:t>
      </w:r>
      <w:r w:rsidRPr="00440B5F">
        <w:rPr>
          <w:rFonts w:ascii="Cambria" w:hAnsi="Cambria"/>
          <w:b/>
          <w:sz w:val="72"/>
          <w:szCs w:val="32"/>
          <w:lang w:val="en-US"/>
        </w:rPr>
        <w:t xml:space="preserve"> GUIDEBOOK </w:t>
      </w:r>
    </w:p>
    <w:p w14:paraId="7A366E1C" w14:textId="77777777" w:rsidR="00263D11" w:rsidRPr="00440B5F" w:rsidRDefault="00263D11" w:rsidP="00794419">
      <w:pPr>
        <w:spacing w:after="0" w:line="240" w:lineRule="auto"/>
        <w:rPr>
          <w:rFonts w:ascii="Cambria" w:hAnsi="Cambria"/>
          <w:sz w:val="24"/>
          <w:szCs w:val="24"/>
          <w:lang w:val="en-US"/>
        </w:rPr>
      </w:pPr>
    </w:p>
    <w:p w14:paraId="152B326B" w14:textId="77777777" w:rsidR="00263D11" w:rsidRPr="00440B5F" w:rsidRDefault="00263D11" w:rsidP="00794419">
      <w:pPr>
        <w:spacing w:after="0" w:line="240" w:lineRule="auto"/>
        <w:rPr>
          <w:rFonts w:ascii="Cambria" w:hAnsi="Cambria"/>
          <w:sz w:val="24"/>
          <w:szCs w:val="24"/>
          <w:lang w:val="en-US"/>
        </w:rPr>
      </w:pPr>
    </w:p>
    <w:p w14:paraId="3539EB4B" w14:textId="77777777" w:rsidR="00263D11" w:rsidRPr="00440B5F" w:rsidRDefault="00263D11" w:rsidP="00794419">
      <w:pPr>
        <w:spacing w:after="0" w:line="240" w:lineRule="auto"/>
        <w:rPr>
          <w:rFonts w:ascii="Cambria" w:hAnsi="Cambria"/>
          <w:sz w:val="24"/>
          <w:szCs w:val="24"/>
          <w:lang w:val="en-US"/>
        </w:rPr>
      </w:pPr>
    </w:p>
    <w:p w14:paraId="0A046D79" w14:textId="77777777" w:rsidR="00263D11" w:rsidRPr="00440B5F" w:rsidRDefault="00263D11" w:rsidP="00794419">
      <w:pPr>
        <w:spacing w:after="0" w:line="240" w:lineRule="auto"/>
        <w:rPr>
          <w:rFonts w:ascii="Cambria" w:hAnsi="Cambria"/>
          <w:sz w:val="24"/>
          <w:szCs w:val="24"/>
          <w:lang w:val="en-US"/>
        </w:rPr>
      </w:pPr>
    </w:p>
    <w:p w14:paraId="66E86A89" w14:textId="77777777" w:rsidR="00F05953" w:rsidRPr="00440B5F" w:rsidRDefault="00F05953" w:rsidP="00F05953">
      <w:pPr>
        <w:spacing w:after="0" w:line="240" w:lineRule="auto"/>
        <w:jc w:val="both"/>
        <w:rPr>
          <w:rFonts w:ascii="Cambria" w:hAnsi="Cambria"/>
          <w:b/>
          <w:sz w:val="24"/>
          <w:szCs w:val="24"/>
          <w:lang w:val="en-US"/>
        </w:rPr>
      </w:pPr>
      <w:r w:rsidRPr="00440B5F">
        <w:rPr>
          <w:rFonts w:ascii="Cambria" w:hAnsi="Cambria"/>
          <w:b/>
          <w:sz w:val="24"/>
          <w:szCs w:val="24"/>
          <w:lang w:val="en-US"/>
        </w:rPr>
        <w:t xml:space="preserve">Course Code: </w:t>
      </w:r>
      <w:r w:rsidR="00E86D45" w:rsidRPr="00440B5F">
        <w:rPr>
          <w:rFonts w:ascii="Cambria" w:hAnsi="Cambria"/>
          <w:b/>
          <w:sz w:val="24"/>
          <w:szCs w:val="24"/>
          <w:lang w:val="en-US"/>
        </w:rPr>
        <w:t>MED5018</w:t>
      </w:r>
    </w:p>
    <w:p w14:paraId="7D4BF0B8" w14:textId="77777777" w:rsidR="00F05953" w:rsidRPr="00440B5F" w:rsidRDefault="00F05953" w:rsidP="00F05953">
      <w:pPr>
        <w:spacing w:after="0" w:line="240" w:lineRule="auto"/>
        <w:jc w:val="both"/>
        <w:rPr>
          <w:rFonts w:ascii="Cambria" w:hAnsi="Cambria"/>
          <w:b/>
          <w:sz w:val="24"/>
          <w:szCs w:val="24"/>
          <w:lang w:val="en-US"/>
        </w:rPr>
      </w:pPr>
      <w:r w:rsidRPr="00440B5F">
        <w:rPr>
          <w:rFonts w:ascii="Cambria" w:hAnsi="Cambria"/>
          <w:b/>
          <w:sz w:val="24"/>
          <w:szCs w:val="24"/>
          <w:lang w:val="en-US"/>
        </w:rPr>
        <w:t xml:space="preserve">Course Topic Code: </w:t>
      </w:r>
      <w:r w:rsidR="00E86D45" w:rsidRPr="00440B5F">
        <w:rPr>
          <w:rFonts w:ascii="Cambria" w:hAnsi="Cambria"/>
          <w:b/>
          <w:sz w:val="24"/>
          <w:szCs w:val="24"/>
          <w:lang w:val="en-US"/>
        </w:rPr>
        <w:t>MED5-ORT</w:t>
      </w:r>
    </w:p>
    <w:p w14:paraId="655EB2B6" w14:textId="77777777" w:rsidR="00F05953" w:rsidRPr="00440B5F" w:rsidRDefault="00F05953" w:rsidP="00F05953">
      <w:pPr>
        <w:spacing w:after="0" w:line="240" w:lineRule="auto"/>
        <w:jc w:val="both"/>
        <w:rPr>
          <w:rFonts w:ascii="Cambria" w:hAnsi="Cambria"/>
          <w:b/>
          <w:sz w:val="24"/>
          <w:szCs w:val="24"/>
          <w:lang w:val="en-US"/>
        </w:rPr>
      </w:pPr>
    </w:p>
    <w:p w14:paraId="7CFAD14C" w14:textId="77777777" w:rsidR="00F05953" w:rsidRPr="00440B5F" w:rsidRDefault="00F05953" w:rsidP="00F05953">
      <w:pPr>
        <w:spacing w:after="0" w:line="240" w:lineRule="auto"/>
        <w:jc w:val="both"/>
        <w:rPr>
          <w:rFonts w:ascii="Cambria" w:hAnsi="Cambria"/>
          <w:b/>
          <w:sz w:val="24"/>
          <w:szCs w:val="24"/>
          <w:lang w:val="en-US"/>
        </w:rPr>
      </w:pPr>
    </w:p>
    <w:p w14:paraId="3D3C4101" w14:textId="77777777" w:rsidR="00F05953" w:rsidRPr="00440B5F" w:rsidRDefault="00F05953" w:rsidP="00F05953">
      <w:pPr>
        <w:spacing w:after="0" w:line="240" w:lineRule="auto"/>
        <w:jc w:val="both"/>
        <w:rPr>
          <w:rFonts w:ascii="Cambria" w:hAnsi="Cambria"/>
          <w:b/>
          <w:sz w:val="24"/>
          <w:szCs w:val="24"/>
          <w:lang w:val="en-US"/>
        </w:rPr>
      </w:pPr>
    </w:p>
    <w:p w14:paraId="4B968886" w14:textId="77777777" w:rsidR="00D079D5" w:rsidRPr="00440B5F" w:rsidRDefault="00D079D5" w:rsidP="00F05953">
      <w:pPr>
        <w:spacing w:after="0" w:line="240" w:lineRule="auto"/>
        <w:jc w:val="both"/>
        <w:rPr>
          <w:rFonts w:ascii="Cambria" w:hAnsi="Cambria"/>
          <w:b/>
          <w:sz w:val="24"/>
          <w:szCs w:val="24"/>
          <w:lang w:val="en-US"/>
        </w:rPr>
      </w:pPr>
    </w:p>
    <w:p w14:paraId="69004941" w14:textId="77777777" w:rsidR="00D079D5" w:rsidRPr="00440B5F" w:rsidRDefault="00D079D5" w:rsidP="00F05953">
      <w:pPr>
        <w:spacing w:after="0" w:line="240" w:lineRule="auto"/>
        <w:jc w:val="both"/>
        <w:rPr>
          <w:rFonts w:ascii="Cambria" w:hAnsi="Cambria"/>
          <w:b/>
          <w:sz w:val="24"/>
          <w:szCs w:val="24"/>
          <w:lang w:val="en-US"/>
        </w:rPr>
      </w:pPr>
    </w:p>
    <w:p w14:paraId="4B0734E1" w14:textId="77777777" w:rsidR="00D079D5" w:rsidRPr="00440B5F" w:rsidRDefault="00D079D5" w:rsidP="00F05953">
      <w:pPr>
        <w:spacing w:after="0" w:line="240" w:lineRule="auto"/>
        <w:jc w:val="both"/>
        <w:rPr>
          <w:rFonts w:ascii="Cambria" w:hAnsi="Cambria"/>
          <w:b/>
          <w:sz w:val="24"/>
          <w:szCs w:val="24"/>
          <w:lang w:val="en-US"/>
        </w:rPr>
      </w:pPr>
    </w:p>
    <w:p w14:paraId="6E8475A6" w14:textId="77777777" w:rsidR="00F05953" w:rsidRPr="00440B5F" w:rsidRDefault="00F05953" w:rsidP="00F05953">
      <w:pPr>
        <w:spacing w:after="0" w:line="240" w:lineRule="auto"/>
        <w:jc w:val="both"/>
        <w:rPr>
          <w:rFonts w:ascii="Cambria" w:hAnsi="Cambria"/>
          <w:b/>
          <w:sz w:val="24"/>
          <w:szCs w:val="24"/>
          <w:lang w:val="en-US"/>
        </w:rPr>
      </w:pPr>
    </w:p>
    <w:p w14:paraId="6AA2604E" w14:textId="206F8548" w:rsidR="00447917" w:rsidRPr="00440B5F" w:rsidRDefault="00F05953" w:rsidP="002F0336">
      <w:pPr>
        <w:spacing w:after="0" w:line="240" w:lineRule="auto"/>
        <w:jc w:val="both"/>
        <w:rPr>
          <w:rFonts w:ascii="Cambria" w:hAnsi="Cambria"/>
          <w:b/>
          <w:sz w:val="18"/>
          <w:szCs w:val="24"/>
          <w:lang w:val="en-US"/>
        </w:rPr>
      </w:pPr>
      <w:r w:rsidRPr="00440B5F">
        <w:rPr>
          <w:rFonts w:ascii="Cambria" w:hAnsi="Cambria"/>
          <w:b/>
          <w:sz w:val="18"/>
          <w:szCs w:val="24"/>
          <w:lang w:val="en-US"/>
        </w:rPr>
        <w:t xml:space="preserve">*This guide has been prepared by the Department of </w:t>
      </w:r>
      <w:r w:rsidR="00440B5F" w:rsidRPr="00440B5F">
        <w:rPr>
          <w:rFonts w:ascii="Cambria" w:hAnsi="Cambria"/>
          <w:b/>
          <w:sz w:val="18"/>
          <w:szCs w:val="24"/>
          <w:lang w:val="en-US"/>
        </w:rPr>
        <w:t>Orthopedics</w:t>
      </w:r>
      <w:r w:rsidR="00E86D45" w:rsidRPr="00440B5F">
        <w:rPr>
          <w:rFonts w:ascii="Cambria" w:hAnsi="Cambria"/>
          <w:b/>
          <w:sz w:val="18"/>
          <w:szCs w:val="24"/>
          <w:lang w:val="en-US"/>
        </w:rPr>
        <w:t xml:space="preserve"> and Traumatology</w:t>
      </w:r>
      <w:r w:rsidR="00893D0A" w:rsidRPr="00440B5F">
        <w:rPr>
          <w:rFonts w:ascii="Cambria" w:hAnsi="Cambria"/>
          <w:b/>
          <w:sz w:val="18"/>
          <w:szCs w:val="24"/>
          <w:lang w:val="en-US"/>
        </w:rPr>
        <w:t xml:space="preserve"> </w:t>
      </w:r>
      <w:r w:rsidRPr="00440B5F">
        <w:rPr>
          <w:rFonts w:ascii="Cambria" w:hAnsi="Cambria"/>
          <w:b/>
          <w:sz w:val="18"/>
          <w:szCs w:val="24"/>
          <w:lang w:val="en-US"/>
        </w:rPr>
        <w:t xml:space="preserve">Course Purpose, Target, Outcomes, Training and Education Contents, Methods, Educational Activities, Measurement and Evaluation Techniques, Course  Logbook, Program Qualifications Matrix, Matching the Courses with NCEP 2020, Matching the Courses with the </w:t>
      </w:r>
      <w:r w:rsidR="003C7B25">
        <w:rPr>
          <w:rFonts w:ascii="Cambria" w:hAnsi="Cambria"/>
          <w:b/>
          <w:sz w:val="18"/>
          <w:szCs w:val="24"/>
          <w:lang w:val="en-US"/>
        </w:rPr>
        <w:t>Course</w:t>
      </w:r>
      <w:r w:rsidRPr="00440B5F">
        <w:rPr>
          <w:rFonts w:ascii="Cambria" w:hAnsi="Cambria"/>
          <w:b/>
          <w:sz w:val="18"/>
          <w:szCs w:val="24"/>
          <w:lang w:val="en-US"/>
        </w:rPr>
        <w:t xml:space="preserve"> Objectives and Outcomes, Matching the Course Achievements with Measurement Techniques, Course Notification Form, Vertical/Horizontal Integration Status of Courses and Course Schedules were declared on</w:t>
      </w:r>
      <w:r w:rsidR="00893D0A" w:rsidRPr="00440B5F">
        <w:rPr>
          <w:rFonts w:ascii="Cambria" w:hAnsi="Cambria"/>
          <w:b/>
          <w:sz w:val="18"/>
          <w:szCs w:val="24"/>
          <w:lang w:val="en-US"/>
        </w:rPr>
        <w:t xml:space="preserve"> 15.06.2022.</w:t>
      </w:r>
    </w:p>
    <w:p w14:paraId="72558C0A" w14:textId="77777777" w:rsidR="001F5F95" w:rsidRPr="00440B5F" w:rsidRDefault="001F5F95" w:rsidP="00153983">
      <w:pPr>
        <w:rPr>
          <w:rFonts w:ascii="Cambria" w:hAnsi="Cambria"/>
          <w:sz w:val="24"/>
          <w:szCs w:val="24"/>
          <w:lang w:val="en-US"/>
        </w:rPr>
      </w:pPr>
    </w:p>
    <w:p w14:paraId="56EA5790" w14:textId="77777777" w:rsidR="001F5F95" w:rsidRPr="00440B5F" w:rsidRDefault="001F5F95" w:rsidP="00153983">
      <w:pPr>
        <w:rPr>
          <w:rFonts w:ascii="Cambria" w:hAnsi="Cambria"/>
          <w:sz w:val="24"/>
          <w:szCs w:val="24"/>
          <w:lang w:val="en-US"/>
        </w:rPr>
      </w:pPr>
    </w:p>
    <w:p w14:paraId="772E19EF" w14:textId="77777777" w:rsidR="0078637A" w:rsidRPr="00440B5F" w:rsidRDefault="00C5412F" w:rsidP="0028549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440B5F">
        <w:rPr>
          <w:rFonts w:ascii="Cambria" w:hAnsi="Cambria"/>
          <w:b/>
          <w:sz w:val="52"/>
          <w:szCs w:val="20"/>
          <w:lang w:val="en-US"/>
        </w:rPr>
        <w:lastRenderedPageBreak/>
        <w:t>PREFACE</w:t>
      </w:r>
    </w:p>
    <w:p w14:paraId="3EA5D1DF" w14:textId="77777777" w:rsidR="0078637A" w:rsidRPr="00440B5F" w:rsidRDefault="0078637A" w:rsidP="0078637A">
      <w:pPr>
        <w:spacing w:after="0" w:line="240" w:lineRule="auto"/>
        <w:jc w:val="center"/>
        <w:rPr>
          <w:rFonts w:ascii="Cambria" w:hAnsi="Cambria"/>
          <w:sz w:val="32"/>
          <w:szCs w:val="20"/>
          <w:lang w:val="en-US"/>
        </w:rPr>
      </w:pPr>
    </w:p>
    <w:p w14:paraId="7A712F26" w14:textId="77777777" w:rsidR="005D53B7" w:rsidRPr="00440B5F" w:rsidRDefault="005D53B7" w:rsidP="005D53B7">
      <w:pPr>
        <w:spacing w:after="0" w:line="240" w:lineRule="auto"/>
        <w:jc w:val="both"/>
        <w:rPr>
          <w:rFonts w:ascii="Cambria" w:eastAsia="Arial" w:hAnsi="Cambria"/>
          <w:b/>
          <w:bCs/>
          <w:i/>
          <w:szCs w:val="24"/>
          <w:lang w:val="en-US"/>
        </w:rPr>
      </w:pPr>
    </w:p>
    <w:p w14:paraId="632ACE85" w14:textId="77777777" w:rsidR="005D53B7" w:rsidRPr="00440B5F" w:rsidRDefault="005D53B7" w:rsidP="005D53B7">
      <w:pPr>
        <w:spacing w:after="0" w:line="240" w:lineRule="auto"/>
        <w:jc w:val="both"/>
        <w:rPr>
          <w:rFonts w:ascii="Cambria" w:eastAsia="Arial" w:hAnsi="Cambria"/>
          <w:b/>
          <w:bCs/>
          <w:i/>
          <w:szCs w:val="24"/>
          <w:lang w:val="en-US"/>
        </w:rPr>
      </w:pPr>
    </w:p>
    <w:p w14:paraId="7C41BF1F" w14:textId="77777777" w:rsidR="005D53B7" w:rsidRPr="00440B5F" w:rsidRDefault="005D53B7" w:rsidP="005D53B7">
      <w:pPr>
        <w:spacing w:after="0" w:line="240" w:lineRule="auto"/>
        <w:jc w:val="both"/>
        <w:rPr>
          <w:rFonts w:ascii="Book Antiqua" w:eastAsia="Arial" w:hAnsi="Book Antiqua"/>
          <w:b/>
          <w:bCs/>
          <w:iCs/>
          <w:szCs w:val="24"/>
          <w:lang w:val="en-US"/>
        </w:rPr>
      </w:pPr>
      <w:r w:rsidRPr="00440B5F">
        <w:rPr>
          <w:rFonts w:ascii="Book Antiqua" w:eastAsia="Arial" w:hAnsi="Book Antiqua"/>
          <w:b/>
          <w:bCs/>
          <w:iCs/>
          <w:szCs w:val="24"/>
          <w:lang w:val="en-US"/>
        </w:rPr>
        <w:t>Dear Students,</w:t>
      </w:r>
    </w:p>
    <w:p w14:paraId="014DFD4E" w14:textId="77777777" w:rsidR="001915C7" w:rsidRPr="00440B5F" w:rsidRDefault="001915C7" w:rsidP="005D53B7">
      <w:pPr>
        <w:spacing w:after="0" w:line="240" w:lineRule="auto"/>
        <w:jc w:val="both"/>
        <w:rPr>
          <w:rFonts w:ascii="Book Antiqua" w:eastAsia="Arial" w:hAnsi="Book Antiqua"/>
          <w:b/>
          <w:bCs/>
          <w:iCs/>
          <w:szCs w:val="24"/>
          <w:lang w:val="en-US"/>
        </w:rPr>
      </w:pPr>
    </w:p>
    <w:p w14:paraId="27FB4253" w14:textId="77777777" w:rsidR="001915C7" w:rsidRPr="00440B5F" w:rsidRDefault="001915C7" w:rsidP="005D53B7">
      <w:pPr>
        <w:spacing w:after="0" w:line="240" w:lineRule="auto"/>
        <w:jc w:val="both"/>
        <w:rPr>
          <w:rFonts w:ascii="Book Antiqua" w:eastAsia="Arial" w:hAnsi="Book Antiqua"/>
          <w:b/>
          <w:bCs/>
          <w:iCs/>
          <w:szCs w:val="24"/>
          <w:lang w:val="en-US"/>
        </w:rPr>
      </w:pPr>
    </w:p>
    <w:p w14:paraId="6D2C2B57" w14:textId="54280064" w:rsidR="00253F70" w:rsidRPr="00440B5F" w:rsidRDefault="00253F70" w:rsidP="00253F70">
      <w:pPr>
        <w:spacing w:after="0" w:line="240" w:lineRule="auto"/>
        <w:jc w:val="both"/>
        <w:rPr>
          <w:rFonts w:ascii="Book Antiqua" w:eastAsia="Arial" w:hAnsi="Book Antiqua"/>
          <w:bCs/>
          <w:iCs/>
          <w:szCs w:val="24"/>
          <w:lang w:val="en-US"/>
        </w:rPr>
      </w:pPr>
      <w:r w:rsidRPr="00440B5F">
        <w:rPr>
          <w:rFonts w:ascii="Book Antiqua" w:eastAsia="Arial" w:hAnsi="Book Antiqua"/>
          <w:bCs/>
          <w:iCs/>
          <w:szCs w:val="24"/>
          <w:lang w:val="en-US"/>
        </w:rPr>
        <w:t xml:space="preserve">Welcome to the </w:t>
      </w:r>
      <w:r w:rsidR="00440B5F" w:rsidRPr="00440B5F">
        <w:rPr>
          <w:rFonts w:ascii="Book Antiqua" w:eastAsia="Arial" w:hAnsi="Book Antiqua"/>
          <w:bCs/>
          <w:iCs/>
          <w:szCs w:val="24"/>
          <w:lang w:val="en-US"/>
        </w:rPr>
        <w:t>Orthopedics</w:t>
      </w:r>
      <w:r w:rsidRPr="00440B5F">
        <w:rPr>
          <w:rFonts w:ascii="Book Antiqua" w:eastAsia="Arial" w:hAnsi="Book Antiqua"/>
          <w:bCs/>
          <w:iCs/>
          <w:szCs w:val="24"/>
          <w:lang w:val="en-US"/>
        </w:rPr>
        <w:t xml:space="preserve"> and Traumatology </w:t>
      </w:r>
      <w:r w:rsidR="003C7B25">
        <w:rPr>
          <w:rFonts w:ascii="Book Antiqua" w:eastAsia="Arial" w:hAnsi="Book Antiqua"/>
          <w:bCs/>
          <w:iCs/>
          <w:szCs w:val="24"/>
          <w:lang w:val="en-US"/>
        </w:rPr>
        <w:t>course</w:t>
      </w:r>
      <w:r w:rsidRPr="00440B5F">
        <w:rPr>
          <w:rFonts w:ascii="Book Antiqua" w:eastAsia="Arial" w:hAnsi="Book Antiqua"/>
          <w:bCs/>
          <w:iCs/>
          <w:szCs w:val="24"/>
          <w:lang w:val="en-US"/>
        </w:rPr>
        <w:t xml:space="preserve"> program which is an important part of your education.</w:t>
      </w:r>
    </w:p>
    <w:p w14:paraId="52878EFF" w14:textId="69FB2F7F" w:rsidR="005D53B7" w:rsidRPr="00440B5F" w:rsidRDefault="00253F70" w:rsidP="00253F70">
      <w:pPr>
        <w:spacing w:after="0" w:line="240" w:lineRule="auto"/>
        <w:jc w:val="both"/>
        <w:rPr>
          <w:rFonts w:ascii="Book Antiqua" w:eastAsia="Arial" w:hAnsi="Book Antiqua"/>
          <w:bCs/>
          <w:iCs/>
          <w:szCs w:val="24"/>
          <w:lang w:val="en-US"/>
        </w:rPr>
      </w:pPr>
      <w:r w:rsidRPr="00440B5F">
        <w:rPr>
          <w:rFonts w:ascii="Book Antiqua" w:eastAsia="Arial" w:hAnsi="Book Antiqua"/>
          <w:bCs/>
          <w:iCs/>
          <w:szCs w:val="24"/>
          <w:lang w:val="en-US"/>
        </w:rPr>
        <w:t xml:space="preserve">In this </w:t>
      </w:r>
      <w:r w:rsidR="003C7B25">
        <w:rPr>
          <w:rFonts w:ascii="Book Antiqua" w:eastAsia="Arial" w:hAnsi="Book Antiqua"/>
          <w:bCs/>
          <w:iCs/>
          <w:szCs w:val="24"/>
          <w:lang w:val="en-US"/>
        </w:rPr>
        <w:t>course</w:t>
      </w:r>
      <w:r w:rsidRPr="00440B5F">
        <w:rPr>
          <w:rFonts w:ascii="Book Antiqua" w:eastAsia="Arial" w:hAnsi="Book Antiqua"/>
          <w:bCs/>
          <w:iCs/>
          <w:szCs w:val="24"/>
          <w:lang w:val="en-US"/>
        </w:rPr>
        <w:t xml:space="preserve"> program, which is going to continue for 3 weeks, we aim to give the basic education of the </w:t>
      </w:r>
      <w:r w:rsidR="003C7B25">
        <w:rPr>
          <w:rFonts w:ascii="Book Antiqua" w:eastAsia="Arial" w:hAnsi="Book Antiqua"/>
          <w:bCs/>
          <w:iCs/>
          <w:szCs w:val="24"/>
          <w:lang w:val="en-US"/>
        </w:rPr>
        <w:t>course</w:t>
      </w:r>
      <w:r w:rsidRPr="00440B5F">
        <w:rPr>
          <w:rFonts w:ascii="Book Antiqua" w:eastAsia="Arial" w:hAnsi="Book Antiqua"/>
          <w:bCs/>
          <w:iCs/>
          <w:szCs w:val="24"/>
          <w:lang w:val="en-US"/>
        </w:rPr>
        <w:t xml:space="preserve"> program in all aspects of theoretical courses and practical applications. This guide describes what you will learn and perform during your </w:t>
      </w:r>
      <w:r w:rsidR="003C7B25">
        <w:rPr>
          <w:rFonts w:ascii="Book Antiqua" w:eastAsia="Arial" w:hAnsi="Book Antiqua"/>
          <w:bCs/>
          <w:iCs/>
          <w:szCs w:val="24"/>
          <w:lang w:val="en-US"/>
        </w:rPr>
        <w:t>course</w:t>
      </w:r>
      <w:r w:rsidRPr="00440B5F">
        <w:rPr>
          <w:rFonts w:ascii="Book Antiqua" w:eastAsia="Arial" w:hAnsi="Book Antiqua"/>
          <w:bCs/>
          <w:iCs/>
          <w:szCs w:val="24"/>
          <w:lang w:val="en-US"/>
        </w:rPr>
        <w:t xml:space="preserve">, the rules you must follow in our clinic, and the working conditions. We wish you all success with the belief that this guide will guide you sufficiently through your </w:t>
      </w:r>
      <w:r w:rsidR="003C7B25">
        <w:rPr>
          <w:rFonts w:ascii="Book Antiqua" w:eastAsia="Arial" w:hAnsi="Book Antiqua"/>
          <w:bCs/>
          <w:iCs/>
          <w:szCs w:val="24"/>
          <w:lang w:val="en-US"/>
        </w:rPr>
        <w:t>course</w:t>
      </w:r>
      <w:r w:rsidRPr="00440B5F">
        <w:rPr>
          <w:rFonts w:ascii="Book Antiqua" w:eastAsia="Arial" w:hAnsi="Book Antiqua"/>
          <w:bCs/>
          <w:iCs/>
          <w:szCs w:val="24"/>
          <w:lang w:val="en-US"/>
        </w:rPr>
        <w:t xml:space="preserve"> studies.</w:t>
      </w:r>
    </w:p>
    <w:p w14:paraId="35859B8A" w14:textId="77777777" w:rsidR="00253F70" w:rsidRPr="00440B5F" w:rsidRDefault="00253F70" w:rsidP="00253F70">
      <w:pPr>
        <w:spacing w:after="0" w:line="240" w:lineRule="auto"/>
        <w:jc w:val="both"/>
        <w:rPr>
          <w:rFonts w:ascii="Book Antiqua" w:eastAsia="Arial" w:hAnsi="Book Antiqua"/>
          <w:bCs/>
          <w:iCs/>
          <w:szCs w:val="24"/>
          <w:lang w:val="en-US"/>
        </w:rPr>
      </w:pPr>
    </w:p>
    <w:p w14:paraId="61ACBADF" w14:textId="77777777" w:rsidR="00253F70" w:rsidRPr="00440B5F" w:rsidRDefault="00253F70" w:rsidP="00253F70">
      <w:pPr>
        <w:spacing w:after="0" w:line="240" w:lineRule="auto"/>
        <w:jc w:val="both"/>
        <w:rPr>
          <w:rFonts w:ascii="Book Antiqua" w:eastAsia="Arial" w:hAnsi="Book Antiqua"/>
          <w:bCs/>
          <w:iCs/>
          <w:szCs w:val="24"/>
          <w:lang w:val="en-US"/>
        </w:rPr>
      </w:pPr>
    </w:p>
    <w:p w14:paraId="3A89F0A0" w14:textId="77777777" w:rsidR="00253F70" w:rsidRPr="00440B5F" w:rsidRDefault="00253F70" w:rsidP="00253F70">
      <w:pPr>
        <w:spacing w:after="0" w:line="240" w:lineRule="auto"/>
        <w:jc w:val="both"/>
        <w:rPr>
          <w:rFonts w:ascii="Book Antiqua" w:eastAsia="Arial" w:hAnsi="Book Antiqua"/>
          <w:b/>
          <w:bCs/>
          <w:iCs/>
          <w:szCs w:val="24"/>
          <w:lang w:val="en-US"/>
        </w:rPr>
      </w:pPr>
    </w:p>
    <w:p w14:paraId="58E10E61" w14:textId="1539EC17" w:rsidR="0078637A" w:rsidRPr="00440B5F" w:rsidRDefault="001915C7" w:rsidP="001915C7">
      <w:pPr>
        <w:spacing w:after="0" w:line="240" w:lineRule="auto"/>
        <w:jc w:val="right"/>
        <w:rPr>
          <w:rFonts w:ascii="Book Antiqua" w:eastAsia="Arial" w:hAnsi="Book Antiqua"/>
          <w:b/>
          <w:bCs/>
          <w:iCs/>
          <w:szCs w:val="24"/>
          <w:lang w:val="en-US"/>
        </w:rPr>
      </w:pPr>
      <w:r w:rsidRPr="00440B5F">
        <w:rPr>
          <w:rFonts w:ascii="Book Antiqua" w:eastAsia="Arial" w:hAnsi="Book Antiqua"/>
          <w:b/>
          <w:bCs/>
          <w:iCs/>
          <w:szCs w:val="24"/>
          <w:lang w:val="en-US"/>
        </w:rPr>
        <w:t xml:space="preserve">   </w:t>
      </w:r>
      <w:r w:rsidR="005D53B7" w:rsidRPr="00440B5F">
        <w:rPr>
          <w:rFonts w:ascii="Book Antiqua" w:eastAsia="Arial" w:hAnsi="Book Antiqua"/>
          <w:b/>
          <w:bCs/>
          <w:iCs/>
          <w:szCs w:val="24"/>
          <w:lang w:val="en-US"/>
        </w:rPr>
        <w:t xml:space="preserve">Department of </w:t>
      </w:r>
      <w:r w:rsidR="00440B5F" w:rsidRPr="00440B5F">
        <w:rPr>
          <w:rFonts w:ascii="Book Antiqua" w:eastAsia="Arial" w:hAnsi="Book Antiqua"/>
          <w:b/>
          <w:bCs/>
          <w:iCs/>
          <w:szCs w:val="24"/>
          <w:lang w:val="en-US"/>
        </w:rPr>
        <w:t>Orthopedics</w:t>
      </w:r>
      <w:r w:rsidR="00253F70" w:rsidRPr="00440B5F">
        <w:rPr>
          <w:rFonts w:ascii="Book Antiqua" w:eastAsia="Arial" w:hAnsi="Book Antiqua"/>
          <w:b/>
          <w:bCs/>
          <w:iCs/>
          <w:szCs w:val="24"/>
          <w:lang w:val="en-US"/>
        </w:rPr>
        <w:t xml:space="preserve"> &amp; Traumatology</w:t>
      </w:r>
    </w:p>
    <w:p w14:paraId="66F2839C" w14:textId="77777777" w:rsidR="0078637A" w:rsidRPr="00440B5F" w:rsidRDefault="0078637A" w:rsidP="0078637A">
      <w:pPr>
        <w:spacing w:after="0" w:line="240" w:lineRule="auto"/>
        <w:jc w:val="both"/>
        <w:rPr>
          <w:rFonts w:ascii="Cambria" w:hAnsi="Cambria"/>
          <w:i/>
          <w:lang w:val="en-US"/>
        </w:rPr>
      </w:pPr>
    </w:p>
    <w:p w14:paraId="00AFD39D" w14:textId="77777777" w:rsidR="0078637A" w:rsidRPr="00440B5F" w:rsidRDefault="0078637A" w:rsidP="0078637A">
      <w:pPr>
        <w:spacing w:after="0" w:line="240" w:lineRule="auto"/>
        <w:jc w:val="both"/>
        <w:rPr>
          <w:rFonts w:ascii="Cambria" w:hAnsi="Cambria"/>
          <w:i/>
          <w:lang w:val="en-US"/>
        </w:rPr>
      </w:pPr>
    </w:p>
    <w:p w14:paraId="7455DCA3" w14:textId="77777777" w:rsidR="00D41F87" w:rsidRPr="00440B5F" w:rsidRDefault="00D41F87" w:rsidP="00153983">
      <w:pPr>
        <w:rPr>
          <w:rFonts w:ascii="Cambria" w:hAnsi="Cambria"/>
          <w:i/>
          <w:lang w:val="en-US"/>
        </w:rPr>
      </w:pPr>
    </w:p>
    <w:p w14:paraId="1CFE58AC" w14:textId="77777777" w:rsidR="0069115E" w:rsidRPr="00440B5F" w:rsidRDefault="0069115E" w:rsidP="00153983">
      <w:pPr>
        <w:rPr>
          <w:rFonts w:ascii="Cambria" w:hAnsi="Cambria"/>
          <w:i/>
          <w:lang w:val="en-US"/>
        </w:rPr>
      </w:pPr>
    </w:p>
    <w:p w14:paraId="649C7C73" w14:textId="77777777" w:rsidR="0069115E" w:rsidRPr="00440B5F" w:rsidRDefault="0069115E" w:rsidP="00153983">
      <w:pPr>
        <w:rPr>
          <w:rFonts w:ascii="Cambria" w:hAnsi="Cambria"/>
          <w:i/>
          <w:lang w:val="en-US"/>
        </w:rPr>
      </w:pPr>
    </w:p>
    <w:p w14:paraId="625F29EE" w14:textId="77777777" w:rsidR="0069115E" w:rsidRPr="00440B5F" w:rsidRDefault="0069115E" w:rsidP="00153983">
      <w:pPr>
        <w:rPr>
          <w:rFonts w:ascii="Cambria" w:hAnsi="Cambria"/>
          <w:i/>
          <w:lang w:val="en-US"/>
        </w:rPr>
      </w:pPr>
    </w:p>
    <w:p w14:paraId="77D88DB6" w14:textId="77777777" w:rsidR="0069115E" w:rsidRPr="00440B5F" w:rsidRDefault="0069115E" w:rsidP="00153983">
      <w:pPr>
        <w:rPr>
          <w:rFonts w:ascii="Cambria" w:hAnsi="Cambria"/>
          <w:i/>
          <w:lang w:val="en-US"/>
        </w:rPr>
      </w:pPr>
    </w:p>
    <w:p w14:paraId="49C181CB" w14:textId="77777777" w:rsidR="0069115E" w:rsidRPr="00440B5F" w:rsidRDefault="0069115E" w:rsidP="00153983">
      <w:pPr>
        <w:rPr>
          <w:rFonts w:ascii="Cambria" w:hAnsi="Cambria"/>
          <w:i/>
          <w:lang w:val="en-US"/>
        </w:rPr>
      </w:pPr>
    </w:p>
    <w:p w14:paraId="1F9D1A32" w14:textId="77777777" w:rsidR="0069115E" w:rsidRPr="00440B5F" w:rsidRDefault="0069115E" w:rsidP="00153983">
      <w:pPr>
        <w:rPr>
          <w:rFonts w:ascii="Cambria" w:hAnsi="Cambria"/>
          <w:i/>
          <w:lang w:val="en-US"/>
        </w:rPr>
      </w:pPr>
    </w:p>
    <w:p w14:paraId="6902B4A5" w14:textId="77777777" w:rsidR="0069115E" w:rsidRPr="00440B5F" w:rsidRDefault="0069115E" w:rsidP="00153983">
      <w:pPr>
        <w:rPr>
          <w:rFonts w:ascii="Cambria" w:hAnsi="Cambria"/>
          <w:i/>
          <w:lang w:val="en-US"/>
        </w:rPr>
      </w:pPr>
    </w:p>
    <w:p w14:paraId="27D91EE5" w14:textId="77777777" w:rsidR="0069115E" w:rsidRPr="00440B5F" w:rsidRDefault="0069115E" w:rsidP="00153983">
      <w:pPr>
        <w:rPr>
          <w:rFonts w:ascii="Cambria" w:hAnsi="Cambria"/>
          <w:i/>
          <w:lang w:val="en-US"/>
        </w:rPr>
      </w:pPr>
    </w:p>
    <w:p w14:paraId="4F8301D2" w14:textId="77777777" w:rsidR="0078637A" w:rsidRPr="00440B5F" w:rsidRDefault="0078637A" w:rsidP="00153983">
      <w:pPr>
        <w:rPr>
          <w:rFonts w:ascii="Cambria" w:hAnsi="Cambria"/>
          <w:sz w:val="24"/>
          <w:szCs w:val="24"/>
          <w:lang w:val="en-US"/>
        </w:rPr>
      </w:pPr>
    </w:p>
    <w:p w14:paraId="6FE9ABD4" w14:textId="77777777" w:rsidR="00253F70" w:rsidRPr="00440B5F" w:rsidRDefault="00253F70" w:rsidP="00153983">
      <w:pPr>
        <w:rPr>
          <w:rFonts w:ascii="Cambria" w:hAnsi="Cambria"/>
          <w:sz w:val="24"/>
          <w:szCs w:val="24"/>
          <w:lang w:val="en-US"/>
        </w:rPr>
      </w:pPr>
    </w:p>
    <w:p w14:paraId="7271DC59" w14:textId="77777777" w:rsidR="00253F70" w:rsidRPr="00440B5F" w:rsidRDefault="00253F70" w:rsidP="00153983">
      <w:pPr>
        <w:rPr>
          <w:rFonts w:ascii="Cambria" w:hAnsi="Cambria"/>
          <w:sz w:val="24"/>
          <w:szCs w:val="24"/>
          <w:lang w:val="en-US"/>
        </w:rPr>
      </w:pPr>
    </w:p>
    <w:p w14:paraId="151F37BF" w14:textId="77777777" w:rsidR="00253F70" w:rsidRPr="00440B5F" w:rsidRDefault="00253F70" w:rsidP="00153983">
      <w:pPr>
        <w:rPr>
          <w:rFonts w:ascii="Cambria" w:hAnsi="Cambria"/>
          <w:sz w:val="24"/>
          <w:szCs w:val="24"/>
          <w:lang w:val="en-US"/>
        </w:rPr>
      </w:pPr>
    </w:p>
    <w:p w14:paraId="69AA6623" w14:textId="77777777" w:rsidR="00253F70" w:rsidRPr="00440B5F" w:rsidRDefault="00253F70" w:rsidP="00153983">
      <w:pPr>
        <w:rPr>
          <w:rFonts w:ascii="Cambria" w:hAnsi="Cambria"/>
          <w:sz w:val="24"/>
          <w:szCs w:val="24"/>
          <w:lang w:val="en-US"/>
        </w:rPr>
      </w:pPr>
    </w:p>
    <w:p w14:paraId="491D3F0E" w14:textId="77777777" w:rsidR="00253F70" w:rsidRPr="00440B5F" w:rsidRDefault="00253F70" w:rsidP="00153983">
      <w:pPr>
        <w:rPr>
          <w:rFonts w:ascii="Cambria" w:hAnsi="Cambria"/>
          <w:sz w:val="24"/>
          <w:szCs w:val="24"/>
          <w:lang w:val="en-US"/>
        </w:rPr>
      </w:pPr>
    </w:p>
    <w:p w14:paraId="0208DCF9" w14:textId="77777777" w:rsidR="00253F70" w:rsidRPr="00440B5F" w:rsidRDefault="00253F70" w:rsidP="00153983">
      <w:pPr>
        <w:rPr>
          <w:rFonts w:ascii="Cambria" w:hAnsi="Cambria"/>
          <w:sz w:val="24"/>
          <w:szCs w:val="24"/>
          <w:lang w:val="en-US"/>
        </w:rPr>
      </w:pPr>
    </w:p>
    <w:p w14:paraId="2911EA9D" w14:textId="77777777" w:rsidR="00253F70" w:rsidRPr="00440B5F" w:rsidRDefault="00253F70" w:rsidP="00153983">
      <w:pPr>
        <w:rPr>
          <w:rFonts w:ascii="Cambria" w:hAnsi="Cambria"/>
          <w:sz w:val="24"/>
          <w:szCs w:val="24"/>
          <w:lang w:val="en-US"/>
        </w:rPr>
      </w:pPr>
    </w:p>
    <w:p w14:paraId="2F625EAF" w14:textId="77777777" w:rsidR="00153983" w:rsidRPr="00440B5F" w:rsidRDefault="00F05953" w:rsidP="001D4CE2">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440B5F">
        <w:rPr>
          <w:rFonts w:ascii="Cambria" w:hAnsi="Cambria"/>
          <w:b/>
          <w:sz w:val="48"/>
          <w:szCs w:val="20"/>
          <w:lang w:val="en-US"/>
        </w:rPr>
        <w:lastRenderedPageBreak/>
        <w:t>GENERAL INFORMATION</w:t>
      </w:r>
      <w:r w:rsidR="0069115E" w:rsidRPr="00440B5F">
        <w:rPr>
          <w:rFonts w:ascii="Cambria" w:hAnsi="Cambria"/>
          <w:b/>
          <w:sz w:val="48"/>
          <w:szCs w:val="20"/>
          <w:lang w:val="en-US"/>
        </w:rPr>
        <w:t xml:space="preserve"> on COURSE</w:t>
      </w:r>
      <w:r w:rsidRPr="00440B5F">
        <w:rPr>
          <w:rFonts w:ascii="Cambria" w:hAnsi="Cambria"/>
          <w:b/>
          <w:sz w:val="48"/>
          <w:szCs w:val="20"/>
          <w:lang w:val="en-US"/>
        </w:rPr>
        <w:t xml:space="preserve"> </w:t>
      </w:r>
    </w:p>
    <w:p w14:paraId="6BD71B4A" w14:textId="77777777" w:rsidR="0069115E" w:rsidRPr="00440B5F" w:rsidRDefault="0069115E" w:rsidP="005D53B7">
      <w:pPr>
        <w:spacing w:after="0" w:line="240" w:lineRule="auto"/>
        <w:jc w:val="both"/>
        <w:rPr>
          <w:rFonts w:ascii="Cambria" w:hAnsi="Cambria"/>
          <w:b/>
          <w:szCs w:val="20"/>
          <w:lang w:val="en-US"/>
        </w:rPr>
      </w:pPr>
    </w:p>
    <w:p w14:paraId="363EDD2B" w14:textId="39424C67" w:rsidR="005D53B7" w:rsidRPr="003C7B25" w:rsidRDefault="005D53B7" w:rsidP="003C7B25">
      <w:pPr>
        <w:pStyle w:val="Default"/>
        <w:rPr>
          <w:rFonts w:ascii="Book Antiqua" w:hAnsi="Book Antiqua"/>
          <w:sz w:val="22"/>
          <w:szCs w:val="22"/>
          <w:lang w:val="en-US"/>
        </w:rPr>
      </w:pPr>
      <w:r w:rsidRPr="003C7B25">
        <w:rPr>
          <w:rFonts w:ascii="Book Antiqua" w:hAnsi="Book Antiqua"/>
          <w:b/>
          <w:sz w:val="22"/>
          <w:szCs w:val="22"/>
          <w:lang w:val="en-US"/>
        </w:rPr>
        <w:t>Course Title</w:t>
      </w:r>
      <w:r w:rsidRPr="003C7B25">
        <w:rPr>
          <w:rFonts w:ascii="Book Antiqua" w:hAnsi="Book Antiqua"/>
          <w:b/>
          <w:sz w:val="22"/>
          <w:szCs w:val="22"/>
          <w:lang w:val="en-US"/>
        </w:rPr>
        <w:tab/>
      </w:r>
      <w:r w:rsidRPr="003C7B25">
        <w:rPr>
          <w:rFonts w:ascii="Book Antiqua" w:hAnsi="Book Antiqua"/>
          <w:b/>
          <w:sz w:val="22"/>
          <w:szCs w:val="22"/>
          <w:lang w:val="en-US"/>
        </w:rPr>
        <w:tab/>
      </w:r>
      <w:r w:rsidRPr="003C7B25">
        <w:rPr>
          <w:rFonts w:ascii="Book Antiqua" w:hAnsi="Book Antiqua"/>
          <w:b/>
          <w:sz w:val="22"/>
          <w:szCs w:val="22"/>
          <w:lang w:val="en-US"/>
        </w:rPr>
        <w:tab/>
      </w:r>
      <w:r w:rsidRPr="003C7B25">
        <w:rPr>
          <w:rFonts w:ascii="Book Antiqua" w:hAnsi="Book Antiqua"/>
          <w:b/>
          <w:sz w:val="22"/>
          <w:szCs w:val="22"/>
          <w:lang w:val="en-US"/>
        </w:rPr>
        <w:tab/>
      </w:r>
      <w:r w:rsidRPr="003C7B25">
        <w:rPr>
          <w:rFonts w:ascii="Book Antiqua" w:hAnsi="Book Antiqua"/>
          <w:b/>
          <w:sz w:val="22"/>
          <w:szCs w:val="22"/>
          <w:lang w:val="en-US"/>
        </w:rPr>
        <w:tab/>
      </w:r>
      <w:r w:rsidRPr="003C7B25">
        <w:rPr>
          <w:rFonts w:ascii="Book Antiqua" w:hAnsi="Book Antiqua"/>
          <w:b/>
          <w:sz w:val="22"/>
          <w:szCs w:val="22"/>
          <w:lang w:val="en-US"/>
        </w:rPr>
        <w:tab/>
      </w:r>
      <w:r w:rsidRPr="003C7B25">
        <w:rPr>
          <w:rFonts w:ascii="Book Antiqua" w:hAnsi="Book Antiqua"/>
          <w:b/>
          <w:sz w:val="22"/>
          <w:szCs w:val="22"/>
          <w:lang w:val="en-US"/>
        </w:rPr>
        <w:tab/>
        <w:t>:</w:t>
      </w:r>
      <w:r w:rsidRPr="003C7B25">
        <w:rPr>
          <w:rFonts w:ascii="Book Antiqua" w:hAnsi="Book Antiqua"/>
          <w:sz w:val="22"/>
          <w:szCs w:val="22"/>
          <w:lang w:val="en-US"/>
        </w:rPr>
        <w:t xml:space="preserve"> </w:t>
      </w:r>
      <w:r w:rsidR="003C7B25" w:rsidRPr="003C7B25">
        <w:rPr>
          <w:rFonts w:ascii="Book Antiqua" w:hAnsi="Book Antiqua"/>
          <w:sz w:val="22"/>
          <w:szCs w:val="22"/>
          <w:lang w:val="en-US"/>
        </w:rPr>
        <w:t>Orthopedics</w:t>
      </w:r>
      <w:r w:rsidR="00253F70" w:rsidRPr="003C7B25">
        <w:rPr>
          <w:rFonts w:ascii="Book Antiqua" w:hAnsi="Book Antiqua"/>
          <w:sz w:val="22"/>
          <w:szCs w:val="22"/>
          <w:lang w:val="en-US"/>
        </w:rPr>
        <w:t xml:space="preserve"> &amp; Traumatology</w:t>
      </w:r>
    </w:p>
    <w:p w14:paraId="24B79B0E" w14:textId="77777777" w:rsidR="0069115E" w:rsidRPr="003C7B25" w:rsidRDefault="0069115E" w:rsidP="003C7B25">
      <w:pPr>
        <w:spacing w:after="0" w:line="240" w:lineRule="auto"/>
        <w:rPr>
          <w:rFonts w:ascii="Book Antiqua" w:hAnsi="Book Antiqua"/>
          <w:lang w:val="en-US"/>
        </w:rPr>
      </w:pPr>
      <w:r w:rsidRPr="003C7B25">
        <w:rPr>
          <w:rFonts w:ascii="Book Antiqua" w:hAnsi="Book Antiqua"/>
          <w:b/>
          <w:lang w:val="en-US"/>
        </w:rPr>
        <w:t xml:space="preserve">Main </w:t>
      </w:r>
      <w:r w:rsidR="005D53B7" w:rsidRPr="003C7B25">
        <w:rPr>
          <w:rFonts w:ascii="Book Antiqua" w:hAnsi="Book Antiqua"/>
          <w:b/>
          <w:lang w:val="en-US"/>
        </w:rPr>
        <w:t>Department</w:t>
      </w:r>
      <w:r w:rsidRPr="003C7B25">
        <w:rPr>
          <w:rFonts w:ascii="Book Antiqua" w:hAnsi="Book Antiqua"/>
          <w:b/>
          <w:lang w:val="en-US"/>
        </w:rPr>
        <w:t xml:space="preserve"> of Course</w:t>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00FB7C4F" w:rsidRPr="003C7B25">
        <w:rPr>
          <w:rFonts w:ascii="Book Antiqua" w:hAnsi="Book Antiqua"/>
          <w:lang w:val="en-US"/>
        </w:rPr>
        <w:t xml:space="preserve"> </w:t>
      </w:r>
      <w:r w:rsidR="00253F70" w:rsidRPr="003C7B25">
        <w:rPr>
          <w:rFonts w:ascii="Book Antiqua" w:hAnsi="Book Antiqua"/>
          <w:lang w:val="en-US"/>
        </w:rPr>
        <w:t>Surgical Sciences</w:t>
      </w:r>
    </w:p>
    <w:p w14:paraId="32C43929" w14:textId="42B8E283" w:rsidR="005D53B7" w:rsidRPr="003C7B25" w:rsidRDefault="0069115E" w:rsidP="003C7B25">
      <w:pPr>
        <w:spacing w:after="0" w:line="240" w:lineRule="auto"/>
        <w:rPr>
          <w:rFonts w:ascii="Book Antiqua" w:hAnsi="Book Antiqua"/>
          <w:lang w:val="en-US"/>
        </w:rPr>
      </w:pPr>
      <w:r w:rsidRPr="003C7B25">
        <w:rPr>
          <w:rFonts w:ascii="Book Antiqua" w:hAnsi="Book Antiqua"/>
          <w:b/>
          <w:lang w:val="en-US"/>
        </w:rPr>
        <w:t>Department Responsible for Course</w:t>
      </w:r>
      <w:r w:rsidR="005D53B7" w:rsidRPr="003C7B25">
        <w:rPr>
          <w:rFonts w:ascii="Book Antiqua" w:hAnsi="Book Antiqua"/>
          <w:b/>
          <w:lang w:val="en-US"/>
        </w:rPr>
        <w:t xml:space="preserve">                                    </w:t>
      </w:r>
      <w:proofErr w:type="gramStart"/>
      <w:r w:rsidR="005D53B7" w:rsidRPr="003C7B25">
        <w:rPr>
          <w:rFonts w:ascii="Book Antiqua" w:hAnsi="Book Antiqua"/>
          <w:b/>
          <w:lang w:val="en-US"/>
        </w:rPr>
        <w:t xml:space="preserve">  :</w:t>
      </w:r>
      <w:proofErr w:type="gramEnd"/>
      <w:r w:rsidR="005D53B7" w:rsidRPr="003C7B25">
        <w:rPr>
          <w:rFonts w:ascii="Book Antiqua" w:hAnsi="Book Antiqua"/>
          <w:lang w:val="en-US"/>
        </w:rPr>
        <w:t xml:space="preserve"> </w:t>
      </w:r>
      <w:r w:rsidR="003C7B25" w:rsidRPr="003C7B25">
        <w:rPr>
          <w:rFonts w:ascii="Book Antiqua" w:hAnsi="Book Antiqua"/>
          <w:lang w:val="en-US"/>
        </w:rPr>
        <w:t>Orthopedics</w:t>
      </w:r>
      <w:r w:rsidR="00253F70" w:rsidRPr="003C7B25">
        <w:rPr>
          <w:rFonts w:ascii="Book Antiqua" w:hAnsi="Book Antiqua"/>
          <w:lang w:val="en-US"/>
        </w:rPr>
        <w:t xml:space="preserve"> &amp; Traumatology</w:t>
      </w:r>
    </w:p>
    <w:p w14:paraId="2CD1A1E7"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Course Code</w:t>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Pr="003C7B25">
        <w:rPr>
          <w:rFonts w:ascii="Book Antiqua" w:hAnsi="Book Antiqua"/>
          <w:lang w:val="en-US"/>
        </w:rPr>
        <w:t xml:space="preserve"> </w:t>
      </w:r>
      <w:r w:rsidR="00253F70" w:rsidRPr="003C7B25">
        <w:rPr>
          <w:rFonts w:ascii="Book Antiqua" w:hAnsi="Book Antiqua"/>
          <w:lang w:val="en-US"/>
        </w:rPr>
        <w:t>MED-5018</w:t>
      </w:r>
      <w:r w:rsidRPr="003C7B25">
        <w:rPr>
          <w:rFonts w:ascii="Book Antiqua" w:hAnsi="Book Antiqua"/>
          <w:lang w:val="en-US"/>
        </w:rPr>
        <w:br/>
      </w:r>
      <w:r w:rsidR="00FB7C4F" w:rsidRPr="003C7B25">
        <w:rPr>
          <w:rFonts w:ascii="Book Antiqua" w:hAnsi="Book Antiqua"/>
          <w:b/>
          <w:lang w:val="en-US"/>
        </w:rPr>
        <w:t>Course Type</w:t>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Pr="003C7B25">
        <w:rPr>
          <w:rFonts w:ascii="Book Antiqua" w:hAnsi="Book Antiqua"/>
          <w:lang w:val="en-US"/>
        </w:rPr>
        <w:t xml:space="preserve"> Required</w:t>
      </w:r>
      <w:r w:rsidRPr="003C7B25">
        <w:rPr>
          <w:rFonts w:ascii="Book Antiqua" w:hAnsi="Book Antiqua"/>
          <w:lang w:val="en-US"/>
        </w:rPr>
        <w:tab/>
      </w:r>
    </w:p>
    <w:p w14:paraId="013CE3C1"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 xml:space="preserve">Duration of the </w:t>
      </w:r>
      <w:r w:rsidR="00FB7C4F" w:rsidRPr="003C7B25">
        <w:rPr>
          <w:rFonts w:ascii="Book Antiqua" w:hAnsi="Book Antiqua"/>
          <w:b/>
          <w:lang w:val="en-US"/>
        </w:rPr>
        <w:t>C</w:t>
      </w:r>
      <w:r w:rsidRPr="003C7B25">
        <w:rPr>
          <w:rFonts w:ascii="Book Antiqua" w:hAnsi="Book Antiqua"/>
          <w:b/>
          <w:lang w:val="en-US"/>
        </w:rPr>
        <w:t>ourse</w:t>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Pr="003C7B25">
        <w:rPr>
          <w:rFonts w:ascii="Book Antiqua" w:hAnsi="Book Antiqua"/>
          <w:lang w:val="en-US"/>
        </w:rPr>
        <w:t xml:space="preserve"> </w:t>
      </w:r>
      <w:r w:rsidR="00253F70" w:rsidRPr="003C7B25">
        <w:rPr>
          <w:rFonts w:ascii="Book Antiqua" w:hAnsi="Book Antiqua"/>
          <w:lang w:val="en-US"/>
        </w:rPr>
        <w:t xml:space="preserve">3 </w:t>
      </w:r>
      <w:r w:rsidRPr="003C7B25">
        <w:rPr>
          <w:rFonts w:ascii="Book Antiqua" w:hAnsi="Book Antiqua"/>
          <w:lang w:val="en-US"/>
        </w:rPr>
        <w:t>weeks</w:t>
      </w:r>
    </w:p>
    <w:p w14:paraId="17FA0582"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Teaching Method</w:t>
      </w:r>
      <w:r w:rsidR="007C3398" w:rsidRPr="003C7B25">
        <w:rPr>
          <w:rFonts w:ascii="Book Antiqua" w:hAnsi="Book Antiqua"/>
          <w:b/>
          <w:lang w:val="en-US"/>
        </w:rPr>
        <w:t xml:space="preserve"> of the Course</w:t>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Pr="003C7B25">
        <w:rPr>
          <w:rFonts w:ascii="Book Antiqua" w:hAnsi="Book Antiqua"/>
          <w:lang w:val="en-US"/>
        </w:rPr>
        <w:t xml:space="preserve"> Formal </w:t>
      </w:r>
    </w:p>
    <w:p w14:paraId="6DB20E03"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ECTS</w:t>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r>
      <w:r w:rsidR="00FB7C4F" w:rsidRPr="003C7B25">
        <w:rPr>
          <w:rFonts w:ascii="Book Antiqua" w:hAnsi="Book Antiqua"/>
          <w:b/>
          <w:lang w:val="en-US"/>
        </w:rPr>
        <w:tab/>
        <w:t>:</w:t>
      </w:r>
      <w:r w:rsidR="001915C7" w:rsidRPr="003C7B25">
        <w:rPr>
          <w:rFonts w:ascii="Book Antiqua" w:hAnsi="Book Antiqua"/>
          <w:lang w:val="en-US"/>
        </w:rPr>
        <w:t xml:space="preserve"> </w:t>
      </w:r>
      <w:r w:rsidR="00253F70" w:rsidRPr="003C7B25">
        <w:rPr>
          <w:rFonts w:ascii="Book Antiqua" w:hAnsi="Book Antiqua"/>
          <w:lang w:val="en-US"/>
        </w:rPr>
        <w:t>5</w:t>
      </w:r>
    </w:p>
    <w:p w14:paraId="62D080DC"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Language</w:t>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Pr="003C7B25">
        <w:rPr>
          <w:rFonts w:ascii="Book Antiqua" w:hAnsi="Book Antiqua"/>
          <w:lang w:val="en-US"/>
        </w:rPr>
        <w:t xml:space="preserve"> English</w:t>
      </w:r>
    </w:p>
    <w:p w14:paraId="73EC7294" w14:textId="77777777" w:rsidR="005D53B7" w:rsidRPr="003C7B25" w:rsidRDefault="001915C7" w:rsidP="003C7B25">
      <w:pPr>
        <w:spacing w:after="0" w:line="240" w:lineRule="auto"/>
        <w:ind w:left="5664" w:hanging="5664"/>
        <w:rPr>
          <w:rFonts w:ascii="Book Antiqua" w:hAnsi="Book Antiqua"/>
          <w:lang w:val="en-US"/>
        </w:rPr>
      </w:pPr>
      <w:r w:rsidRPr="003C7B25">
        <w:rPr>
          <w:rFonts w:ascii="Book Antiqua" w:hAnsi="Book Antiqua"/>
          <w:b/>
          <w:lang w:val="en-US"/>
        </w:rPr>
        <w:t>Head of the department</w:t>
      </w:r>
      <w:r w:rsidRPr="003C7B25">
        <w:rPr>
          <w:rFonts w:ascii="Book Antiqua" w:hAnsi="Book Antiqua"/>
          <w:b/>
          <w:lang w:val="en-US"/>
        </w:rPr>
        <w:tab/>
      </w:r>
      <w:r w:rsidR="005D53B7" w:rsidRPr="003C7B25">
        <w:rPr>
          <w:rFonts w:ascii="Book Antiqua" w:hAnsi="Book Antiqua"/>
          <w:b/>
          <w:lang w:val="en-US"/>
        </w:rPr>
        <w:t>:</w:t>
      </w:r>
      <w:r w:rsidR="00253F70" w:rsidRPr="003C7B25">
        <w:rPr>
          <w:rFonts w:ascii="Book Antiqua" w:hAnsi="Book Antiqua"/>
          <w:b/>
          <w:lang w:val="en-US"/>
        </w:rPr>
        <w:t xml:space="preserve"> Prof. Dr. </w:t>
      </w:r>
      <w:proofErr w:type="spellStart"/>
      <w:r w:rsidR="00253F70" w:rsidRPr="003C7B25">
        <w:rPr>
          <w:rFonts w:ascii="Book Antiqua" w:hAnsi="Book Antiqua"/>
          <w:b/>
          <w:lang w:val="en-US"/>
        </w:rPr>
        <w:t>Nevres</w:t>
      </w:r>
      <w:proofErr w:type="spellEnd"/>
      <w:r w:rsidR="00253F70" w:rsidRPr="003C7B25">
        <w:rPr>
          <w:rFonts w:ascii="Book Antiqua" w:hAnsi="Book Antiqua"/>
          <w:b/>
          <w:lang w:val="en-US"/>
        </w:rPr>
        <w:t xml:space="preserve"> H AYDOĞAN</w:t>
      </w:r>
    </w:p>
    <w:p w14:paraId="50F47EDE" w14:textId="77777777" w:rsidR="001915C7" w:rsidRPr="003C7B25" w:rsidRDefault="001915C7" w:rsidP="003C7B25">
      <w:pPr>
        <w:spacing w:after="0" w:line="240" w:lineRule="auto"/>
        <w:ind w:left="5664" w:hanging="5664"/>
        <w:rPr>
          <w:rFonts w:ascii="Book Antiqua" w:hAnsi="Book Antiqua"/>
          <w:lang w:val="en-US"/>
        </w:rPr>
      </w:pPr>
    </w:p>
    <w:p w14:paraId="4EB3E217" w14:textId="77777777" w:rsidR="005D53B7" w:rsidRPr="003C7B25" w:rsidRDefault="005D53B7" w:rsidP="003C7B25">
      <w:pPr>
        <w:spacing w:after="0" w:line="240" w:lineRule="auto"/>
        <w:rPr>
          <w:rFonts w:ascii="Book Antiqua" w:hAnsi="Book Antiqua"/>
          <w:b/>
          <w:lang w:val="en-US"/>
        </w:rPr>
      </w:pPr>
      <w:r w:rsidRPr="003C7B25">
        <w:rPr>
          <w:rFonts w:ascii="Book Antiqua" w:hAnsi="Book Antiqua"/>
          <w:b/>
          <w:lang w:val="en-US"/>
        </w:rPr>
        <w:t>Teaching Staff</w:t>
      </w:r>
      <w:r w:rsidRPr="003C7B25">
        <w:rPr>
          <w:rFonts w:ascii="Book Antiqua" w:hAnsi="Book Antiqua"/>
          <w:b/>
          <w:lang w:val="en-US"/>
        </w:rPr>
        <w:tab/>
      </w:r>
      <w:r w:rsidR="00F15310" w:rsidRPr="003C7B25">
        <w:rPr>
          <w:rFonts w:ascii="Book Antiqua" w:hAnsi="Book Antiqua"/>
          <w:b/>
          <w:lang w:val="en-US"/>
        </w:rPr>
        <w:tab/>
      </w:r>
      <w:r w:rsidR="00F15310" w:rsidRPr="003C7B25">
        <w:rPr>
          <w:rFonts w:ascii="Book Antiqua" w:hAnsi="Book Antiqua"/>
          <w:b/>
          <w:lang w:val="en-US"/>
        </w:rPr>
        <w:tab/>
      </w:r>
      <w:r w:rsidR="00F15310" w:rsidRPr="003C7B25">
        <w:rPr>
          <w:rFonts w:ascii="Book Antiqua" w:hAnsi="Book Antiqua"/>
          <w:b/>
          <w:lang w:val="en-US"/>
        </w:rPr>
        <w:tab/>
      </w:r>
      <w:r w:rsidR="00F15310" w:rsidRPr="003C7B25">
        <w:rPr>
          <w:rFonts w:ascii="Book Antiqua" w:hAnsi="Book Antiqua"/>
          <w:b/>
          <w:lang w:val="en-US"/>
        </w:rPr>
        <w:tab/>
      </w:r>
      <w:r w:rsidR="00F15310" w:rsidRPr="003C7B25">
        <w:rPr>
          <w:rFonts w:ascii="Book Antiqua" w:hAnsi="Book Antiqua"/>
          <w:b/>
          <w:lang w:val="en-US"/>
        </w:rPr>
        <w:tab/>
      </w:r>
      <w:r w:rsidRPr="003C7B25">
        <w:rPr>
          <w:rFonts w:ascii="Book Antiqua" w:hAnsi="Book Antiqua"/>
          <w:b/>
          <w:lang w:val="en-US"/>
        </w:rPr>
        <w:t>:</w:t>
      </w:r>
    </w:p>
    <w:p w14:paraId="65F56538" w14:textId="77777777" w:rsidR="005D53B7" w:rsidRPr="003C7B25" w:rsidRDefault="005D53B7" w:rsidP="003C7B25">
      <w:pPr>
        <w:spacing w:after="0" w:line="240" w:lineRule="auto"/>
        <w:rPr>
          <w:rFonts w:ascii="Book Antiqua" w:hAnsi="Book Antiqua"/>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85"/>
      </w:tblGrid>
      <w:tr w:rsidR="005D53B7" w:rsidRPr="003C7B25" w14:paraId="52DFEBB8" w14:textId="77777777" w:rsidTr="00F15310">
        <w:tc>
          <w:tcPr>
            <w:tcW w:w="3510" w:type="dxa"/>
            <w:shd w:val="clear" w:color="auto" w:fill="auto"/>
          </w:tcPr>
          <w:p w14:paraId="1238FF85" w14:textId="77777777" w:rsidR="005D53B7" w:rsidRPr="003C7B25" w:rsidRDefault="005D53B7" w:rsidP="003C7B25">
            <w:pPr>
              <w:spacing w:after="0" w:line="240" w:lineRule="auto"/>
              <w:rPr>
                <w:rFonts w:ascii="Book Antiqua" w:hAnsi="Book Antiqua"/>
                <w:b/>
                <w:lang w:val="en-US"/>
              </w:rPr>
            </w:pPr>
            <w:r w:rsidRPr="003C7B25">
              <w:rPr>
                <w:rFonts w:ascii="Book Antiqua" w:hAnsi="Book Antiqua"/>
                <w:b/>
                <w:lang w:val="en-US"/>
              </w:rPr>
              <w:t>Teaching Staff</w:t>
            </w:r>
          </w:p>
        </w:tc>
        <w:tc>
          <w:tcPr>
            <w:tcW w:w="3969" w:type="dxa"/>
            <w:shd w:val="clear" w:color="auto" w:fill="auto"/>
          </w:tcPr>
          <w:p w14:paraId="2FAF538E" w14:textId="77777777" w:rsidR="005D53B7" w:rsidRPr="003C7B25" w:rsidRDefault="005D53B7" w:rsidP="003C7B25">
            <w:pPr>
              <w:spacing w:after="0" w:line="240" w:lineRule="auto"/>
              <w:rPr>
                <w:rFonts w:ascii="Book Antiqua" w:hAnsi="Book Antiqua"/>
                <w:b/>
                <w:lang w:val="en-US"/>
              </w:rPr>
            </w:pPr>
            <w:r w:rsidRPr="003C7B25">
              <w:rPr>
                <w:rFonts w:ascii="Book Antiqua" w:hAnsi="Book Antiqua"/>
                <w:b/>
                <w:lang w:val="en-US"/>
              </w:rPr>
              <w:t>Subject area</w:t>
            </w:r>
          </w:p>
        </w:tc>
        <w:tc>
          <w:tcPr>
            <w:tcW w:w="1985" w:type="dxa"/>
            <w:shd w:val="clear" w:color="auto" w:fill="auto"/>
          </w:tcPr>
          <w:p w14:paraId="742537F0" w14:textId="77777777" w:rsidR="005D53B7" w:rsidRPr="003C7B25" w:rsidRDefault="005D53B7" w:rsidP="003C7B25">
            <w:pPr>
              <w:spacing w:after="0" w:line="240" w:lineRule="auto"/>
              <w:rPr>
                <w:rFonts w:ascii="Book Antiqua" w:hAnsi="Book Antiqua"/>
                <w:b/>
                <w:lang w:val="en-US"/>
              </w:rPr>
            </w:pPr>
            <w:r w:rsidRPr="003C7B25">
              <w:rPr>
                <w:rFonts w:ascii="Book Antiqua" w:hAnsi="Book Antiqua"/>
                <w:b/>
                <w:lang w:val="en-US"/>
              </w:rPr>
              <w:t>Theoretical Course duration (Hours)</w:t>
            </w:r>
          </w:p>
        </w:tc>
      </w:tr>
      <w:tr w:rsidR="00253F70" w:rsidRPr="003C7B25" w14:paraId="7AE2EEA4" w14:textId="77777777" w:rsidTr="00F15310">
        <w:tc>
          <w:tcPr>
            <w:tcW w:w="3510" w:type="dxa"/>
            <w:shd w:val="clear" w:color="auto" w:fill="auto"/>
          </w:tcPr>
          <w:p w14:paraId="7362E3A8" w14:textId="33779290" w:rsidR="00253F70" w:rsidRPr="00342DFD" w:rsidRDefault="00253F70" w:rsidP="003C7B25">
            <w:pPr>
              <w:spacing w:after="0" w:line="240" w:lineRule="auto"/>
              <w:rPr>
                <w:rFonts w:ascii="Book Antiqua" w:hAnsi="Book Antiqua"/>
                <w:b/>
                <w:lang w:val="fr-FR"/>
              </w:rPr>
            </w:pPr>
            <w:r w:rsidRPr="00342DFD">
              <w:rPr>
                <w:rFonts w:ascii="Book Antiqua" w:hAnsi="Book Antiqua"/>
                <w:b/>
                <w:lang w:val="fr-FR"/>
              </w:rPr>
              <w:t>Prof.</w:t>
            </w:r>
            <w:r w:rsidR="005E3DFA">
              <w:rPr>
                <w:rFonts w:ascii="Book Antiqua" w:hAnsi="Book Antiqua"/>
                <w:b/>
                <w:lang w:val="fr-FR"/>
              </w:rPr>
              <w:t xml:space="preserve"> </w:t>
            </w:r>
            <w:r w:rsidRPr="00342DFD">
              <w:rPr>
                <w:rFonts w:ascii="Book Antiqua" w:hAnsi="Book Antiqua"/>
                <w:b/>
                <w:lang w:val="fr-FR"/>
              </w:rPr>
              <w:t xml:space="preserve">Dr. </w:t>
            </w:r>
            <w:proofErr w:type="spellStart"/>
            <w:r w:rsidRPr="00342DFD">
              <w:rPr>
                <w:rFonts w:ascii="Book Antiqua" w:hAnsi="Book Antiqua"/>
                <w:b/>
                <w:lang w:val="fr-FR"/>
              </w:rPr>
              <w:t>Nevres</w:t>
            </w:r>
            <w:proofErr w:type="spellEnd"/>
            <w:r w:rsidRPr="00342DFD">
              <w:rPr>
                <w:rFonts w:ascii="Book Antiqua" w:hAnsi="Book Antiqua"/>
                <w:b/>
                <w:lang w:val="fr-FR"/>
              </w:rPr>
              <w:t xml:space="preserve"> H AYDOĞAN</w:t>
            </w:r>
          </w:p>
        </w:tc>
        <w:tc>
          <w:tcPr>
            <w:tcW w:w="3969" w:type="dxa"/>
            <w:shd w:val="clear" w:color="auto" w:fill="auto"/>
          </w:tcPr>
          <w:p w14:paraId="33C4A0DD" w14:textId="459A4C61" w:rsidR="00253F70"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195C0971" w14:textId="77777777" w:rsidR="00253F70" w:rsidRPr="003C7B25" w:rsidRDefault="00253F70" w:rsidP="003C7B25">
            <w:pPr>
              <w:spacing w:after="0" w:line="240" w:lineRule="auto"/>
              <w:rPr>
                <w:rFonts w:ascii="Book Antiqua" w:hAnsi="Book Antiqua"/>
                <w:b/>
                <w:lang w:val="en-US"/>
              </w:rPr>
            </w:pPr>
            <w:r w:rsidRPr="003C7B25">
              <w:rPr>
                <w:rFonts w:ascii="Book Antiqua" w:hAnsi="Book Antiqua"/>
                <w:b/>
                <w:lang w:val="en-US"/>
              </w:rPr>
              <w:t>2</w:t>
            </w:r>
          </w:p>
        </w:tc>
      </w:tr>
      <w:tr w:rsidR="00ED7B97" w:rsidRPr="003C7B25" w14:paraId="7F13DABA" w14:textId="77777777" w:rsidTr="00F15310">
        <w:tc>
          <w:tcPr>
            <w:tcW w:w="3510" w:type="dxa"/>
            <w:shd w:val="clear" w:color="auto" w:fill="auto"/>
          </w:tcPr>
          <w:p w14:paraId="6EEA0B6D"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Assoc. Prof. Dr. Umut CANBEK</w:t>
            </w:r>
          </w:p>
        </w:tc>
        <w:tc>
          <w:tcPr>
            <w:tcW w:w="3969" w:type="dxa"/>
            <w:shd w:val="clear" w:color="auto" w:fill="auto"/>
          </w:tcPr>
          <w:p w14:paraId="23C54C8F" w14:textId="4736081D"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6316DC72"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6</w:t>
            </w:r>
          </w:p>
        </w:tc>
      </w:tr>
      <w:tr w:rsidR="00ED7B97" w:rsidRPr="003C7B25" w14:paraId="3D41FC13" w14:textId="77777777" w:rsidTr="00F15310">
        <w:tc>
          <w:tcPr>
            <w:tcW w:w="3510" w:type="dxa"/>
            <w:shd w:val="clear" w:color="auto" w:fill="auto"/>
          </w:tcPr>
          <w:p w14:paraId="37BAFF31"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Assoc. Prof. Dr. Ulaş AKGÜN</w:t>
            </w:r>
          </w:p>
        </w:tc>
        <w:tc>
          <w:tcPr>
            <w:tcW w:w="3969" w:type="dxa"/>
            <w:shd w:val="clear" w:color="auto" w:fill="auto"/>
          </w:tcPr>
          <w:p w14:paraId="1BDCCAC0" w14:textId="41A4F75C"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005AFA53"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6</w:t>
            </w:r>
          </w:p>
        </w:tc>
      </w:tr>
      <w:tr w:rsidR="00ED7B97" w:rsidRPr="003C7B25" w14:paraId="387962E2" w14:textId="77777777" w:rsidTr="00F15310">
        <w:tc>
          <w:tcPr>
            <w:tcW w:w="3510" w:type="dxa"/>
            <w:shd w:val="clear" w:color="auto" w:fill="auto"/>
          </w:tcPr>
          <w:p w14:paraId="2770280B"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Assoc. Prof. Dr. Ahmet İMERCİ</w:t>
            </w:r>
          </w:p>
        </w:tc>
        <w:tc>
          <w:tcPr>
            <w:tcW w:w="3969" w:type="dxa"/>
            <w:shd w:val="clear" w:color="auto" w:fill="auto"/>
          </w:tcPr>
          <w:p w14:paraId="14BCE645" w14:textId="6964A5C8"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2DDAA85A"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5</w:t>
            </w:r>
          </w:p>
        </w:tc>
      </w:tr>
      <w:tr w:rsidR="00ED7B97" w:rsidRPr="003C7B25" w14:paraId="7E846718" w14:textId="77777777" w:rsidTr="00F15310">
        <w:tc>
          <w:tcPr>
            <w:tcW w:w="3510" w:type="dxa"/>
            <w:shd w:val="clear" w:color="auto" w:fill="auto"/>
          </w:tcPr>
          <w:p w14:paraId="23D337F1"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 xml:space="preserve">Assoc. Prof. Dr. Cem </w:t>
            </w:r>
            <w:proofErr w:type="spellStart"/>
            <w:r w:rsidRPr="003C7B25">
              <w:rPr>
                <w:rFonts w:ascii="Book Antiqua" w:hAnsi="Book Antiqua"/>
                <w:b/>
                <w:lang w:val="en-US"/>
              </w:rPr>
              <w:t>Yalın</w:t>
            </w:r>
            <w:proofErr w:type="spellEnd"/>
            <w:r w:rsidRPr="003C7B25">
              <w:rPr>
                <w:rFonts w:ascii="Book Antiqua" w:hAnsi="Book Antiqua"/>
                <w:b/>
                <w:lang w:val="en-US"/>
              </w:rPr>
              <w:t xml:space="preserve"> KILINÇ</w:t>
            </w:r>
          </w:p>
        </w:tc>
        <w:tc>
          <w:tcPr>
            <w:tcW w:w="3969" w:type="dxa"/>
            <w:shd w:val="clear" w:color="auto" w:fill="auto"/>
          </w:tcPr>
          <w:p w14:paraId="7915E918" w14:textId="0592051F"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589C4809"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5</w:t>
            </w:r>
          </w:p>
        </w:tc>
      </w:tr>
      <w:tr w:rsidR="00ED7B97" w:rsidRPr="003C7B25" w14:paraId="3D9E6361" w14:textId="77777777" w:rsidTr="00F15310">
        <w:tc>
          <w:tcPr>
            <w:tcW w:w="3510" w:type="dxa"/>
            <w:shd w:val="clear" w:color="auto" w:fill="auto"/>
          </w:tcPr>
          <w:p w14:paraId="3873FE27"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Assoc. Prof. Dr. Emre GÜLTAÇ</w:t>
            </w:r>
          </w:p>
        </w:tc>
        <w:tc>
          <w:tcPr>
            <w:tcW w:w="3969" w:type="dxa"/>
            <w:shd w:val="clear" w:color="auto" w:fill="auto"/>
          </w:tcPr>
          <w:p w14:paraId="54E9F083" w14:textId="0142C7B0"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2DBCC355"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6</w:t>
            </w:r>
          </w:p>
        </w:tc>
      </w:tr>
      <w:tr w:rsidR="00ED7B97" w:rsidRPr="003C7B25" w14:paraId="6D1CDF61" w14:textId="77777777" w:rsidTr="00F15310">
        <w:tc>
          <w:tcPr>
            <w:tcW w:w="3510" w:type="dxa"/>
            <w:shd w:val="clear" w:color="auto" w:fill="auto"/>
          </w:tcPr>
          <w:p w14:paraId="00574F5E"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 xml:space="preserve">Op. Dr. Fatih </w:t>
            </w:r>
            <w:proofErr w:type="spellStart"/>
            <w:r w:rsidRPr="003C7B25">
              <w:rPr>
                <w:rFonts w:ascii="Book Antiqua" w:hAnsi="Book Antiqua"/>
                <w:b/>
                <w:lang w:val="en-US"/>
              </w:rPr>
              <w:t>İlker</w:t>
            </w:r>
            <w:proofErr w:type="spellEnd"/>
            <w:r w:rsidRPr="003C7B25">
              <w:rPr>
                <w:rFonts w:ascii="Book Antiqua" w:hAnsi="Book Antiqua"/>
                <w:b/>
                <w:lang w:val="en-US"/>
              </w:rPr>
              <w:t xml:space="preserve"> CAN</w:t>
            </w:r>
          </w:p>
        </w:tc>
        <w:tc>
          <w:tcPr>
            <w:tcW w:w="3969" w:type="dxa"/>
            <w:shd w:val="clear" w:color="auto" w:fill="auto"/>
          </w:tcPr>
          <w:p w14:paraId="308C756F" w14:textId="077CE591"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1781E437"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3</w:t>
            </w:r>
          </w:p>
        </w:tc>
      </w:tr>
      <w:tr w:rsidR="00ED7B97" w:rsidRPr="003C7B25" w14:paraId="1EC6ABE4" w14:textId="77777777" w:rsidTr="00F15310">
        <w:tc>
          <w:tcPr>
            <w:tcW w:w="3510" w:type="dxa"/>
            <w:shd w:val="clear" w:color="auto" w:fill="auto"/>
          </w:tcPr>
          <w:p w14:paraId="07B27E6F" w14:textId="77777777" w:rsidR="00ED7B97" w:rsidRPr="00342DFD" w:rsidRDefault="00ED7B97" w:rsidP="003C7B25">
            <w:pPr>
              <w:spacing w:after="0" w:line="240" w:lineRule="auto"/>
              <w:rPr>
                <w:rFonts w:ascii="Book Antiqua" w:hAnsi="Book Antiqua"/>
                <w:b/>
              </w:rPr>
            </w:pPr>
            <w:r w:rsidRPr="00342DFD">
              <w:rPr>
                <w:rFonts w:ascii="Book Antiqua" w:hAnsi="Book Antiqua"/>
                <w:b/>
              </w:rPr>
              <w:t>Op. Dr. İsmail Gökhan ŞAHİN</w:t>
            </w:r>
          </w:p>
        </w:tc>
        <w:tc>
          <w:tcPr>
            <w:tcW w:w="3969" w:type="dxa"/>
            <w:shd w:val="clear" w:color="auto" w:fill="auto"/>
          </w:tcPr>
          <w:p w14:paraId="65A914E8" w14:textId="028DFDEA" w:rsidR="00ED7B97" w:rsidRPr="003C7B25" w:rsidRDefault="003C7B25" w:rsidP="003C7B25">
            <w:pPr>
              <w:rPr>
                <w:rFonts w:ascii="Book Antiqua" w:hAnsi="Book Antiqua"/>
                <w:b/>
                <w:lang w:val="en-US"/>
              </w:rPr>
            </w:pPr>
            <w:r w:rsidRPr="003C7B25">
              <w:rPr>
                <w:rFonts w:ascii="Book Antiqua" w:hAnsi="Book Antiqua"/>
                <w:b/>
                <w:lang w:val="en-US"/>
              </w:rPr>
              <w:t>Orthopedics</w:t>
            </w:r>
            <w:r w:rsidR="00ED7B97" w:rsidRPr="003C7B25">
              <w:rPr>
                <w:rFonts w:ascii="Book Antiqua" w:hAnsi="Book Antiqua"/>
                <w:b/>
                <w:lang w:val="en-US"/>
              </w:rPr>
              <w:t xml:space="preserve"> &amp; Traumatology</w:t>
            </w:r>
          </w:p>
        </w:tc>
        <w:tc>
          <w:tcPr>
            <w:tcW w:w="1985" w:type="dxa"/>
            <w:shd w:val="clear" w:color="auto" w:fill="auto"/>
          </w:tcPr>
          <w:p w14:paraId="2293E50B" w14:textId="77777777" w:rsidR="00ED7B97" w:rsidRPr="003C7B25" w:rsidRDefault="00ED7B97" w:rsidP="003C7B25">
            <w:pPr>
              <w:spacing w:after="0" w:line="240" w:lineRule="auto"/>
              <w:rPr>
                <w:rFonts w:ascii="Book Antiqua" w:hAnsi="Book Antiqua"/>
                <w:b/>
                <w:lang w:val="en-US"/>
              </w:rPr>
            </w:pPr>
            <w:r w:rsidRPr="003C7B25">
              <w:rPr>
                <w:rFonts w:ascii="Book Antiqua" w:hAnsi="Book Antiqua"/>
                <w:b/>
                <w:lang w:val="en-US"/>
              </w:rPr>
              <w:t>3</w:t>
            </w:r>
          </w:p>
        </w:tc>
      </w:tr>
    </w:tbl>
    <w:p w14:paraId="46BD1BF3" w14:textId="77777777" w:rsidR="005D53B7" w:rsidRPr="003C7B25" w:rsidRDefault="005D53B7" w:rsidP="003C7B25">
      <w:pPr>
        <w:spacing w:after="0" w:line="240" w:lineRule="auto"/>
        <w:rPr>
          <w:rFonts w:ascii="Book Antiqua" w:hAnsi="Book Antiqua"/>
          <w:lang w:val="en-US"/>
        </w:rPr>
      </w:pPr>
    </w:p>
    <w:p w14:paraId="5FE6161D" w14:textId="77777777" w:rsidR="005D53B7" w:rsidRPr="003C7B25" w:rsidRDefault="005D53B7" w:rsidP="003C7B25">
      <w:pPr>
        <w:spacing w:after="0" w:line="240" w:lineRule="auto"/>
        <w:rPr>
          <w:rFonts w:ascii="Book Antiqua" w:hAnsi="Book Antiqua"/>
          <w:lang w:val="en-US"/>
        </w:rPr>
      </w:pPr>
    </w:p>
    <w:p w14:paraId="18EB3266"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lang w:val="en-US"/>
        </w:rPr>
        <w:tab/>
      </w:r>
    </w:p>
    <w:p w14:paraId="11F9410F" w14:textId="795B4A94" w:rsidR="0055395A" w:rsidRPr="003C7B25" w:rsidRDefault="005D53B7" w:rsidP="003C7B25">
      <w:pPr>
        <w:spacing w:after="0" w:line="240" w:lineRule="auto"/>
        <w:rPr>
          <w:rFonts w:ascii="Book Antiqua" w:hAnsi="Book Antiqua" w:cs="Arial"/>
          <w:lang w:val="en-US"/>
        </w:rPr>
      </w:pPr>
      <w:r w:rsidRPr="003C7B25">
        <w:rPr>
          <w:rFonts w:ascii="Book Antiqua" w:hAnsi="Book Antiqua"/>
          <w:b/>
          <w:lang w:val="en-US"/>
        </w:rPr>
        <w:t>Coordinator of the Department Education Program</w:t>
      </w:r>
      <w:r w:rsidRPr="003C7B25">
        <w:rPr>
          <w:rFonts w:ascii="Book Antiqua" w:hAnsi="Book Antiqua"/>
          <w:b/>
          <w:lang w:val="en-US"/>
        </w:rPr>
        <w:tab/>
        <w:t xml:space="preserve">: </w:t>
      </w:r>
      <w:r w:rsidR="00ED7B97" w:rsidRPr="003C7B25">
        <w:rPr>
          <w:rFonts w:ascii="Book Antiqua" w:hAnsi="Book Antiqua"/>
          <w:b/>
          <w:lang w:val="en-US"/>
        </w:rPr>
        <w:t>Prof.</w:t>
      </w:r>
      <w:r w:rsidR="007F5B54">
        <w:rPr>
          <w:rFonts w:ascii="Book Antiqua" w:hAnsi="Book Antiqua"/>
          <w:b/>
          <w:lang w:val="en-US"/>
        </w:rPr>
        <w:t xml:space="preserve"> </w:t>
      </w:r>
      <w:r w:rsidR="00ED7B97" w:rsidRPr="003C7B25">
        <w:rPr>
          <w:rFonts w:ascii="Book Antiqua" w:hAnsi="Book Antiqua"/>
          <w:b/>
          <w:lang w:val="en-US"/>
        </w:rPr>
        <w:t xml:space="preserve">Dr. </w:t>
      </w:r>
      <w:proofErr w:type="spellStart"/>
      <w:r w:rsidR="00ED7B97" w:rsidRPr="003C7B25">
        <w:rPr>
          <w:rFonts w:ascii="Book Antiqua" w:hAnsi="Book Antiqua"/>
          <w:b/>
          <w:lang w:val="en-US"/>
        </w:rPr>
        <w:t>Nevres</w:t>
      </w:r>
      <w:proofErr w:type="spellEnd"/>
      <w:r w:rsidR="00ED7B97" w:rsidRPr="003C7B25">
        <w:rPr>
          <w:rFonts w:ascii="Book Antiqua" w:hAnsi="Book Antiqua"/>
          <w:b/>
          <w:lang w:val="en-US"/>
        </w:rPr>
        <w:t xml:space="preserve"> H AYDOĞAN</w:t>
      </w:r>
    </w:p>
    <w:p w14:paraId="2241934D" w14:textId="3E49070D"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Coordinator of t</w:t>
      </w:r>
      <w:r w:rsidR="007C3398" w:rsidRPr="003C7B25">
        <w:rPr>
          <w:rFonts w:ascii="Book Antiqua" w:hAnsi="Book Antiqua"/>
          <w:b/>
          <w:lang w:val="en-US"/>
        </w:rPr>
        <w:t>he Course Education Program</w:t>
      </w:r>
      <w:r w:rsidR="007C3398" w:rsidRPr="003C7B25">
        <w:rPr>
          <w:rFonts w:ascii="Book Antiqua" w:hAnsi="Book Antiqua"/>
          <w:b/>
          <w:lang w:val="en-US"/>
        </w:rPr>
        <w:tab/>
      </w:r>
      <w:r w:rsidR="007C3398" w:rsidRPr="003C7B25">
        <w:rPr>
          <w:rFonts w:ascii="Book Antiqua" w:hAnsi="Book Antiqua"/>
          <w:b/>
          <w:lang w:val="en-US"/>
        </w:rPr>
        <w:tab/>
      </w:r>
      <w:r w:rsidRPr="003C7B25">
        <w:rPr>
          <w:rFonts w:ascii="Book Antiqua" w:hAnsi="Book Antiqua"/>
          <w:b/>
          <w:lang w:val="en-US"/>
        </w:rPr>
        <w:t>:</w:t>
      </w:r>
      <w:r w:rsidRPr="003C7B25">
        <w:rPr>
          <w:rFonts w:ascii="Book Antiqua" w:hAnsi="Book Antiqua"/>
          <w:lang w:val="en-US"/>
        </w:rPr>
        <w:t xml:space="preserve"> </w:t>
      </w:r>
      <w:r w:rsidR="00ED7B97" w:rsidRPr="003C7B25">
        <w:rPr>
          <w:rFonts w:ascii="Book Antiqua" w:hAnsi="Book Antiqua"/>
          <w:b/>
          <w:lang w:val="en-US"/>
        </w:rPr>
        <w:t>Prof.</w:t>
      </w:r>
      <w:r w:rsidR="007F5B54">
        <w:rPr>
          <w:rFonts w:ascii="Book Antiqua" w:hAnsi="Book Antiqua"/>
          <w:b/>
          <w:lang w:val="en-US"/>
        </w:rPr>
        <w:t xml:space="preserve"> </w:t>
      </w:r>
      <w:r w:rsidR="00ED7B97" w:rsidRPr="003C7B25">
        <w:rPr>
          <w:rFonts w:ascii="Book Antiqua" w:hAnsi="Book Antiqua"/>
          <w:b/>
          <w:lang w:val="en-US"/>
        </w:rPr>
        <w:t xml:space="preserve">Dr. </w:t>
      </w:r>
      <w:proofErr w:type="spellStart"/>
      <w:r w:rsidR="00ED7B97" w:rsidRPr="003C7B25">
        <w:rPr>
          <w:rFonts w:ascii="Book Antiqua" w:hAnsi="Book Antiqua"/>
          <w:b/>
          <w:lang w:val="en-US"/>
        </w:rPr>
        <w:t>Nevres</w:t>
      </w:r>
      <w:proofErr w:type="spellEnd"/>
      <w:r w:rsidR="00ED7B97" w:rsidRPr="003C7B25">
        <w:rPr>
          <w:rFonts w:ascii="Book Antiqua" w:hAnsi="Book Antiqua"/>
          <w:b/>
          <w:lang w:val="en-US"/>
        </w:rPr>
        <w:t xml:space="preserve"> H AYDOĞAN</w:t>
      </w:r>
    </w:p>
    <w:p w14:paraId="48BCA2F3"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b/>
          <w:lang w:val="en-US"/>
        </w:rPr>
        <w:t xml:space="preserve">Coordinator </w:t>
      </w:r>
      <w:r w:rsidR="00AA15F3" w:rsidRPr="003C7B25">
        <w:rPr>
          <w:rFonts w:ascii="Book Antiqua" w:hAnsi="Book Antiqua"/>
          <w:b/>
          <w:lang w:val="en-US"/>
        </w:rPr>
        <w:t>of the</w:t>
      </w:r>
      <w:r w:rsidR="007C3398" w:rsidRPr="003C7B25">
        <w:rPr>
          <w:rFonts w:ascii="Book Antiqua" w:hAnsi="Book Antiqua"/>
          <w:b/>
          <w:lang w:val="en-US"/>
        </w:rPr>
        <w:t xml:space="preserve"> Course Examinations</w:t>
      </w:r>
      <w:r w:rsidR="007C3398" w:rsidRPr="003C7B25">
        <w:rPr>
          <w:rFonts w:ascii="Book Antiqua" w:hAnsi="Book Antiqua"/>
          <w:b/>
          <w:lang w:val="en-US"/>
        </w:rPr>
        <w:tab/>
      </w:r>
      <w:r w:rsidR="007C3398" w:rsidRPr="003C7B25">
        <w:rPr>
          <w:rFonts w:ascii="Book Antiqua" w:hAnsi="Book Antiqua"/>
          <w:b/>
          <w:lang w:val="en-US"/>
        </w:rPr>
        <w:tab/>
      </w:r>
      <w:r w:rsidR="007C3398" w:rsidRPr="003C7B25">
        <w:rPr>
          <w:rFonts w:ascii="Book Antiqua" w:hAnsi="Book Antiqua"/>
          <w:b/>
          <w:lang w:val="en-US"/>
        </w:rPr>
        <w:tab/>
        <w:t>:</w:t>
      </w:r>
      <w:r w:rsidRPr="003C7B25">
        <w:rPr>
          <w:rFonts w:ascii="Book Antiqua" w:hAnsi="Book Antiqua"/>
          <w:lang w:val="en-US"/>
        </w:rPr>
        <w:t xml:space="preserve"> </w:t>
      </w:r>
      <w:r w:rsidR="00ED7B97" w:rsidRPr="003C7B25">
        <w:rPr>
          <w:rFonts w:ascii="Book Antiqua" w:hAnsi="Book Antiqua"/>
          <w:b/>
          <w:lang w:val="en-US"/>
        </w:rPr>
        <w:t>Assoc. Prof. Dr. Ulaş AKGÜN</w:t>
      </w:r>
    </w:p>
    <w:p w14:paraId="07C4240A" w14:textId="77777777" w:rsidR="005D53B7" w:rsidRPr="003C7B25" w:rsidRDefault="005D53B7" w:rsidP="003C7B25">
      <w:pPr>
        <w:spacing w:after="0" w:line="240" w:lineRule="auto"/>
        <w:rPr>
          <w:rFonts w:ascii="Book Antiqua" w:hAnsi="Book Antiqua"/>
          <w:b/>
          <w:lang w:val="en-US"/>
        </w:rPr>
      </w:pPr>
      <w:r w:rsidRPr="003C7B25">
        <w:rPr>
          <w:rFonts w:ascii="Book Antiqua" w:hAnsi="Book Antiqua"/>
          <w:b/>
          <w:lang w:val="en-US"/>
        </w:rPr>
        <w:t xml:space="preserve">Coordinator of Course Assessment and Evaluation </w:t>
      </w:r>
      <w:r w:rsidRPr="003C7B25">
        <w:rPr>
          <w:rFonts w:ascii="Book Antiqua" w:hAnsi="Book Antiqua"/>
          <w:b/>
          <w:lang w:val="en-US"/>
        </w:rPr>
        <w:tab/>
        <w:t xml:space="preserve">: </w:t>
      </w:r>
      <w:r w:rsidR="00ED7B97" w:rsidRPr="003C7B25">
        <w:rPr>
          <w:rFonts w:ascii="Book Antiqua" w:hAnsi="Book Antiqua"/>
          <w:b/>
          <w:lang w:val="en-US"/>
        </w:rPr>
        <w:t>Assoc. Prof. Dr. Ulaş AKGÜN</w:t>
      </w:r>
    </w:p>
    <w:p w14:paraId="0AA74C5B" w14:textId="77777777" w:rsidR="005D53B7" w:rsidRPr="003C7B25" w:rsidRDefault="005D53B7" w:rsidP="003C7B25">
      <w:pPr>
        <w:spacing w:after="0" w:line="240" w:lineRule="auto"/>
        <w:rPr>
          <w:rFonts w:ascii="Book Antiqua" w:hAnsi="Book Antiqua"/>
          <w:lang w:val="en-US"/>
        </w:rPr>
      </w:pP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t xml:space="preserve">  </w:t>
      </w:r>
    </w:p>
    <w:p w14:paraId="4F2905CA" w14:textId="77777777" w:rsidR="00ED7B97" w:rsidRPr="003C7B25" w:rsidRDefault="007C3398" w:rsidP="003C7B25">
      <w:pPr>
        <w:spacing w:after="0" w:line="240" w:lineRule="auto"/>
        <w:rPr>
          <w:rFonts w:ascii="Book Antiqua" w:hAnsi="Book Antiqua"/>
          <w:lang w:val="en-US"/>
        </w:rPr>
      </w:pPr>
      <w:r w:rsidRPr="003C7B25">
        <w:rPr>
          <w:rFonts w:ascii="Book Antiqua" w:hAnsi="Book Antiqua"/>
          <w:b/>
          <w:lang w:val="en-US"/>
        </w:rPr>
        <w:t>e-Mail</w:t>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r>
      <w:r w:rsidRPr="003C7B25">
        <w:rPr>
          <w:rFonts w:ascii="Book Antiqua" w:hAnsi="Book Antiqua"/>
          <w:b/>
          <w:lang w:val="en-US"/>
        </w:rPr>
        <w:tab/>
        <w:t>:</w:t>
      </w:r>
      <w:r w:rsidR="001915C7" w:rsidRPr="003C7B25">
        <w:rPr>
          <w:rFonts w:ascii="Book Antiqua" w:hAnsi="Book Antiqua"/>
          <w:lang w:val="en-US"/>
        </w:rPr>
        <w:t xml:space="preserve"> </w:t>
      </w:r>
      <w:hyperlink r:id="rId9" w:history="1">
        <w:r w:rsidR="00ED7B97" w:rsidRPr="003C7B25">
          <w:rPr>
            <w:rStyle w:val="Kpr"/>
            <w:rFonts w:ascii="Book Antiqua" w:hAnsi="Book Antiqua"/>
            <w:lang w:val="en-US"/>
          </w:rPr>
          <w:t>nhaydogan@mu.edu.tr</w:t>
        </w:r>
      </w:hyperlink>
    </w:p>
    <w:p w14:paraId="73D00234" w14:textId="77777777" w:rsidR="00ED7B97" w:rsidRPr="003C7B25" w:rsidRDefault="00ED7B97" w:rsidP="003C7B25">
      <w:pPr>
        <w:spacing w:after="0" w:line="240" w:lineRule="auto"/>
        <w:rPr>
          <w:rFonts w:ascii="Book Antiqua" w:hAnsi="Book Antiqua"/>
          <w:lang w:val="en-US"/>
        </w:rPr>
      </w:pP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t xml:space="preserve">  </w:t>
      </w:r>
      <w:hyperlink r:id="rId10" w:history="1">
        <w:r w:rsidRPr="003C7B25">
          <w:rPr>
            <w:rStyle w:val="Kpr"/>
            <w:rFonts w:ascii="Book Antiqua" w:hAnsi="Book Antiqua"/>
            <w:lang w:val="en-US"/>
          </w:rPr>
          <w:t>umutcanbek@mu.edu.tr</w:t>
        </w:r>
      </w:hyperlink>
    </w:p>
    <w:p w14:paraId="0DF16D58" w14:textId="77777777" w:rsidR="00ED7B97" w:rsidRPr="003C7B25" w:rsidRDefault="00ED7B97" w:rsidP="003C7B25">
      <w:pPr>
        <w:spacing w:after="0" w:line="240" w:lineRule="auto"/>
        <w:rPr>
          <w:rFonts w:ascii="Book Antiqua" w:hAnsi="Book Antiqua"/>
          <w:lang w:val="en-US"/>
        </w:rPr>
      </w:pP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t xml:space="preserve">  </w:t>
      </w:r>
      <w:hyperlink r:id="rId11" w:history="1">
        <w:r w:rsidRPr="003C7B25">
          <w:rPr>
            <w:rStyle w:val="Kpr"/>
            <w:rFonts w:ascii="Book Antiqua" w:hAnsi="Book Antiqua"/>
            <w:lang w:val="en-US"/>
          </w:rPr>
          <w:t>ulasakgun@mu.edu.tr</w:t>
        </w:r>
      </w:hyperlink>
    </w:p>
    <w:p w14:paraId="01FC848A" w14:textId="77777777" w:rsidR="00ED7B97" w:rsidRPr="003C7B25" w:rsidRDefault="00ED7B97" w:rsidP="003C7B25">
      <w:pPr>
        <w:spacing w:after="0" w:line="240" w:lineRule="auto"/>
        <w:rPr>
          <w:rFonts w:ascii="Book Antiqua" w:hAnsi="Book Antiqua"/>
          <w:lang w:val="en-US"/>
        </w:rPr>
      </w:pP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t xml:space="preserve">  </w:t>
      </w:r>
      <w:hyperlink r:id="rId12" w:history="1">
        <w:r w:rsidRPr="003C7B25">
          <w:rPr>
            <w:rStyle w:val="Kpr"/>
            <w:rFonts w:ascii="Book Antiqua" w:hAnsi="Book Antiqua"/>
            <w:lang w:val="en-US"/>
          </w:rPr>
          <w:t>ahmetimerci@mu.edu.tr</w:t>
        </w:r>
      </w:hyperlink>
    </w:p>
    <w:p w14:paraId="4F75651E" w14:textId="77777777" w:rsidR="00ED7B97" w:rsidRPr="003C7B25" w:rsidRDefault="00ED7B97" w:rsidP="003C7B25">
      <w:pPr>
        <w:spacing w:after="0" w:line="240" w:lineRule="auto"/>
        <w:rPr>
          <w:rFonts w:ascii="Book Antiqua" w:hAnsi="Book Antiqua"/>
          <w:lang w:val="en-US"/>
        </w:rPr>
      </w:pP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t xml:space="preserve">  </w:t>
      </w:r>
      <w:hyperlink r:id="rId13" w:history="1">
        <w:r w:rsidRPr="003C7B25">
          <w:rPr>
            <w:rStyle w:val="Kpr"/>
            <w:rFonts w:ascii="Book Antiqua" w:hAnsi="Book Antiqua"/>
            <w:lang w:val="en-US"/>
          </w:rPr>
          <w:t>cykilinc@mu.edu.tr</w:t>
        </w:r>
      </w:hyperlink>
    </w:p>
    <w:p w14:paraId="65B51893" w14:textId="77777777" w:rsidR="00ED7B97" w:rsidRPr="003C7B25" w:rsidRDefault="00ED7B97" w:rsidP="003C7B25">
      <w:pPr>
        <w:spacing w:after="0" w:line="240" w:lineRule="auto"/>
        <w:rPr>
          <w:rFonts w:ascii="Book Antiqua" w:hAnsi="Book Antiqua"/>
          <w:lang w:val="en-US"/>
        </w:rPr>
      </w:pP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r>
      <w:r w:rsidRPr="003C7B25">
        <w:rPr>
          <w:rFonts w:ascii="Book Antiqua" w:hAnsi="Book Antiqua"/>
          <w:lang w:val="en-US"/>
        </w:rPr>
        <w:tab/>
        <w:t xml:space="preserve">  </w:t>
      </w:r>
      <w:hyperlink r:id="rId14" w:history="1">
        <w:r w:rsidRPr="003C7B25">
          <w:rPr>
            <w:rStyle w:val="Kpr"/>
            <w:rFonts w:ascii="Book Antiqua" w:hAnsi="Book Antiqua"/>
            <w:lang w:val="en-US"/>
          </w:rPr>
          <w:t>emregultac@mu.edu.tr</w:t>
        </w:r>
      </w:hyperlink>
    </w:p>
    <w:p w14:paraId="6F7CA6BA" w14:textId="77777777" w:rsidR="001915C7" w:rsidRPr="003C7B25" w:rsidRDefault="001915C7" w:rsidP="003C7B25">
      <w:pPr>
        <w:spacing w:after="0" w:line="240" w:lineRule="auto"/>
        <w:rPr>
          <w:rFonts w:ascii="Book Antiqua" w:hAnsi="Book Antiqua"/>
          <w:lang w:val="en-US"/>
        </w:rPr>
      </w:pPr>
    </w:p>
    <w:p w14:paraId="1C1519EB" w14:textId="77777777" w:rsidR="005D53B7" w:rsidRPr="003C7B25" w:rsidRDefault="005D53B7" w:rsidP="003C7B25">
      <w:pPr>
        <w:spacing w:after="0" w:line="240" w:lineRule="auto"/>
        <w:rPr>
          <w:rFonts w:ascii="Book Antiqua" w:hAnsi="Book Antiqua"/>
          <w:lang w:val="en-US"/>
        </w:rPr>
      </w:pPr>
    </w:p>
    <w:p w14:paraId="70901905" w14:textId="77777777" w:rsidR="007F450D" w:rsidRPr="00440B5F" w:rsidRDefault="007F450D" w:rsidP="004D53A2">
      <w:pPr>
        <w:spacing w:after="0" w:line="240" w:lineRule="auto"/>
        <w:jc w:val="center"/>
        <w:rPr>
          <w:rFonts w:ascii="Cambria" w:hAnsi="Cambria"/>
          <w:b/>
          <w:sz w:val="36"/>
          <w:szCs w:val="20"/>
          <w:lang w:val="en-US"/>
        </w:rPr>
      </w:pPr>
    </w:p>
    <w:p w14:paraId="68E8C6B5" w14:textId="77777777" w:rsidR="008D66BF" w:rsidRPr="00440B5F" w:rsidRDefault="008D66BF" w:rsidP="004D53A2">
      <w:pPr>
        <w:spacing w:after="0" w:line="240" w:lineRule="auto"/>
        <w:jc w:val="both"/>
        <w:rPr>
          <w:rFonts w:ascii="Cambria" w:hAnsi="Cambria"/>
          <w:sz w:val="20"/>
          <w:szCs w:val="20"/>
          <w:lang w:val="en-US"/>
        </w:rPr>
      </w:pPr>
    </w:p>
    <w:p w14:paraId="451BFD9F" w14:textId="77777777" w:rsidR="008D66BF" w:rsidRDefault="004838D9" w:rsidP="003C7B25">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bookmarkStart w:id="0" w:name="_Hlk104006747"/>
      <w:r w:rsidRPr="00440B5F">
        <w:rPr>
          <w:rFonts w:ascii="Cambria" w:hAnsi="Cambria"/>
          <w:b/>
          <w:sz w:val="32"/>
          <w:szCs w:val="20"/>
          <w:lang w:val="en-US"/>
        </w:rPr>
        <w:lastRenderedPageBreak/>
        <w:t>TEACHING METHODS-TECHNIQUES</w:t>
      </w:r>
    </w:p>
    <w:p w14:paraId="77F8E324" w14:textId="77777777" w:rsidR="003C7B25" w:rsidRPr="00440B5F" w:rsidRDefault="003C7B25" w:rsidP="003C7B25">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5DDD9DDE" w14:textId="77777777" w:rsidR="008D66BF" w:rsidRPr="00440B5F" w:rsidRDefault="008D66BF" w:rsidP="008D66BF">
      <w:pPr>
        <w:spacing w:after="0" w:line="240" w:lineRule="auto"/>
        <w:rPr>
          <w:rFonts w:ascii="Cambria" w:hAnsi="Cambria"/>
          <w:sz w:val="20"/>
          <w:szCs w:val="20"/>
          <w:lang w:val="en-US"/>
        </w:rPr>
      </w:pPr>
    </w:p>
    <w:p w14:paraId="19FE3713" w14:textId="77777777" w:rsidR="008D66BF" w:rsidRPr="003C7B25" w:rsidRDefault="00C25D32" w:rsidP="00C25D32">
      <w:pPr>
        <w:spacing w:after="0" w:line="240" w:lineRule="auto"/>
        <w:rPr>
          <w:rFonts w:ascii="Book Antiqua" w:hAnsi="Book Antiqua"/>
          <w:lang w:val="en-US"/>
        </w:rPr>
      </w:pPr>
      <w:r w:rsidRPr="003C7B25">
        <w:rPr>
          <w:rFonts w:ascii="Book Antiqua" w:hAnsi="Book Antiqua"/>
          <w:b/>
          <w:lang w:val="en-US"/>
        </w:rPr>
        <w:t>1</w:t>
      </w:r>
      <w:r w:rsidRPr="003C7B25">
        <w:rPr>
          <w:rFonts w:ascii="Book Antiqua" w:hAnsi="Book Antiqua"/>
          <w:lang w:val="en-US"/>
        </w:rPr>
        <w:t>.</w:t>
      </w:r>
      <w:r w:rsidR="00396FE6" w:rsidRPr="003C7B25">
        <w:rPr>
          <w:rFonts w:ascii="Book Antiqua" w:hAnsi="Book Antiqua"/>
          <w:lang w:val="en-US"/>
        </w:rPr>
        <w:t xml:space="preserve"> </w:t>
      </w:r>
      <w:r w:rsidR="007C3398" w:rsidRPr="003C7B25">
        <w:rPr>
          <w:rFonts w:ascii="Book Antiqua" w:hAnsi="Book Antiqua"/>
          <w:b/>
          <w:lang w:val="en-US"/>
        </w:rPr>
        <w:t>Theoretical lessons</w:t>
      </w:r>
    </w:p>
    <w:p w14:paraId="48939D2F" w14:textId="77777777" w:rsidR="00C25D32" w:rsidRPr="003C7B25" w:rsidRDefault="00C25D32" w:rsidP="008D66BF">
      <w:pPr>
        <w:spacing w:after="0" w:line="240" w:lineRule="auto"/>
        <w:rPr>
          <w:rFonts w:ascii="Book Antiqua" w:hAnsi="Book Antiqua"/>
          <w:lang w:val="en-US"/>
        </w:rPr>
      </w:pPr>
      <w:r w:rsidRPr="003C7B25">
        <w:rPr>
          <w:rFonts w:ascii="Book Antiqua" w:hAnsi="Book Antiqua"/>
          <w:b/>
          <w:lang w:val="en-US"/>
        </w:rPr>
        <w:t>2</w:t>
      </w:r>
      <w:r w:rsidRPr="003C7B25">
        <w:rPr>
          <w:rFonts w:ascii="Book Antiqua" w:hAnsi="Book Antiqua"/>
          <w:lang w:val="en-US"/>
        </w:rPr>
        <w:t>.</w:t>
      </w:r>
      <w:r w:rsidR="00396FE6" w:rsidRPr="003C7B25">
        <w:rPr>
          <w:rFonts w:ascii="Book Antiqua" w:hAnsi="Book Antiqua"/>
          <w:lang w:val="en-US"/>
        </w:rPr>
        <w:t xml:space="preserve"> </w:t>
      </w:r>
      <w:r w:rsidR="004838D9" w:rsidRPr="003C7B25">
        <w:rPr>
          <w:rFonts w:ascii="Book Antiqua" w:hAnsi="Book Antiqua"/>
          <w:b/>
          <w:lang w:val="en-US"/>
        </w:rPr>
        <w:t>Learning Centered Teaching</w:t>
      </w:r>
    </w:p>
    <w:p w14:paraId="6201E046" w14:textId="77777777" w:rsidR="00B35741" w:rsidRPr="003C7B25" w:rsidRDefault="00B35741" w:rsidP="0028549F">
      <w:pPr>
        <w:numPr>
          <w:ilvl w:val="0"/>
          <w:numId w:val="25"/>
        </w:numPr>
        <w:spacing w:after="0" w:line="240" w:lineRule="auto"/>
        <w:ind w:left="1134" w:hanging="425"/>
        <w:rPr>
          <w:rFonts w:ascii="Book Antiqua" w:hAnsi="Book Antiqua"/>
          <w:lang w:val="en-US"/>
        </w:rPr>
      </w:pPr>
      <w:r w:rsidRPr="003C7B25">
        <w:rPr>
          <w:rFonts w:ascii="Book Antiqua" w:hAnsi="Book Antiqua"/>
          <w:lang w:val="en-US"/>
        </w:rPr>
        <w:t>Patient preparation and presentation during clinic visits</w:t>
      </w:r>
    </w:p>
    <w:p w14:paraId="7D05D337" w14:textId="77777777" w:rsidR="00B35741" w:rsidRPr="003C7B25" w:rsidRDefault="00B35741" w:rsidP="0028549F">
      <w:pPr>
        <w:numPr>
          <w:ilvl w:val="0"/>
          <w:numId w:val="25"/>
        </w:numPr>
        <w:spacing w:after="0" w:line="240" w:lineRule="auto"/>
        <w:ind w:left="1134" w:hanging="425"/>
        <w:rPr>
          <w:rFonts w:ascii="Book Antiqua" w:hAnsi="Book Antiqua"/>
          <w:lang w:val="en-US"/>
        </w:rPr>
      </w:pPr>
      <w:r w:rsidRPr="003C7B25">
        <w:rPr>
          <w:rFonts w:ascii="Book Antiqua" w:hAnsi="Book Antiqua"/>
          <w:lang w:val="en-US"/>
        </w:rPr>
        <w:t>Patient examination, plaster-splint-wound care-injection applications in outpatient clinics,</w:t>
      </w:r>
    </w:p>
    <w:p w14:paraId="6384D37F" w14:textId="77777777" w:rsidR="00B35741" w:rsidRPr="003C7B25" w:rsidRDefault="00B35741" w:rsidP="0028549F">
      <w:pPr>
        <w:numPr>
          <w:ilvl w:val="0"/>
          <w:numId w:val="25"/>
        </w:numPr>
        <w:spacing w:after="0" w:line="240" w:lineRule="auto"/>
        <w:ind w:left="1134" w:hanging="425"/>
        <w:rPr>
          <w:rFonts w:ascii="Book Antiqua" w:hAnsi="Book Antiqua"/>
          <w:lang w:val="en-US"/>
        </w:rPr>
      </w:pPr>
      <w:r w:rsidRPr="003C7B25">
        <w:rPr>
          <w:rFonts w:ascii="Book Antiqua" w:hAnsi="Book Antiqua"/>
          <w:lang w:val="en-US"/>
        </w:rPr>
        <w:t>Minor surgical interventions in the operating room,</w:t>
      </w:r>
    </w:p>
    <w:p w14:paraId="79B2AC57" w14:textId="77777777" w:rsidR="00B35741" w:rsidRPr="003C7B25" w:rsidRDefault="00B35741" w:rsidP="0028549F">
      <w:pPr>
        <w:numPr>
          <w:ilvl w:val="0"/>
          <w:numId w:val="25"/>
        </w:numPr>
        <w:spacing w:after="0" w:line="240" w:lineRule="auto"/>
        <w:ind w:left="1134" w:hanging="425"/>
        <w:rPr>
          <w:rFonts w:ascii="Book Antiqua" w:hAnsi="Book Antiqua"/>
          <w:lang w:val="en-US"/>
        </w:rPr>
      </w:pPr>
      <w:r w:rsidRPr="003C7B25">
        <w:rPr>
          <w:rFonts w:ascii="Book Antiqua" w:hAnsi="Book Antiqua"/>
          <w:lang w:val="en-US"/>
        </w:rPr>
        <w:t>Presentation o</w:t>
      </w:r>
      <w:r w:rsidR="00E76BC4" w:rsidRPr="003C7B25">
        <w:rPr>
          <w:rFonts w:ascii="Book Antiqua" w:hAnsi="Book Antiqua"/>
          <w:lang w:val="en-US"/>
        </w:rPr>
        <w:t>f</w:t>
      </w:r>
      <w:r w:rsidRPr="003C7B25">
        <w:rPr>
          <w:rFonts w:ascii="Book Antiqua" w:hAnsi="Book Antiqua"/>
          <w:lang w:val="en-US"/>
        </w:rPr>
        <w:t xml:space="preserve"> a review article and discussing it as a group,</w:t>
      </w:r>
    </w:p>
    <w:p w14:paraId="568A7373" w14:textId="77777777" w:rsidR="008D66BF" w:rsidRPr="003C7B25" w:rsidRDefault="00C25D32" w:rsidP="004838D9">
      <w:pPr>
        <w:spacing w:after="0" w:line="240" w:lineRule="auto"/>
        <w:rPr>
          <w:rFonts w:ascii="Book Antiqua" w:hAnsi="Book Antiqua"/>
          <w:sz w:val="20"/>
          <w:szCs w:val="20"/>
          <w:lang w:val="en-US"/>
        </w:rPr>
      </w:pPr>
      <w:r w:rsidRPr="003C7B25">
        <w:rPr>
          <w:rFonts w:ascii="Book Antiqua" w:hAnsi="Book Antiqua"/>
          <w:b/>
          <w:lang w:val="en-US"/>
        </w:rPr>
        <w:t>3</w:t>
      </w:r>
      <w:r w:rsidRPr="003C7B25">
        <w:rPr>
          <w:rFonts w:ascii="Book Antiqua" w:hAnsi="Book Antiqua"/>
          <w:lang w:val="en-US"/>
        </w:rPr>
        <w:t>.</w:t>
      </w:r>
      <w:r w:rsidR="00396FE6" w:rsidRPr="003C7B25">
        <w:rPr>
          <w:rFonts w:ascii="Book Antiqua" w:hAnsi="Book Antiqua"/>
          <w:lang w:val="en-US"/>
        </w:rPr>
        <w:t xml:space="preserve"> </w:t>
      </w:r>
      <w:r w:rsidR="004838D9" w:rsidRPr="003C7B25">
        <w:rPr>
          <w:rFonts w:ascii="Book Antiqua" w:hAnsi="Book Antiqua"/>
          <w:b/>
          <w:lang w:val="en-US"/>
        </w:rPr>
        <w:t>Interactive teaching</w:t>
      </w:r>
    </w:p>
    <w:bookmarkEnd w:id="0"/>
    <w:p w14:paraId="187BE7B5" w14:textId="77777777" w:rsidR="00B35741" w:rsidRPr="003C7B25" w:rsidRDefault="00B35741" w:rsidP="003C7B25">
      <w:pPr>
        <w:numPr>
          <w:ilvl w:val="0"/>
          <w:numId w:val="24"/>
        </w:numPr>
        <w:spacing w:after="0" w:line="240" w:lineRule="auto"/>
        <w:rPr>
          <w:rFonts w:ascii="Book Antiqua" w:hAnsi="Book Antiqua"/>
          <w:lang w:val="en-US"/>
        </w:rPr>
      </w:pPr>
      <w:r w:rsidRPr="003C7B25">
        <w:rPr>
          <w:rFonts w:ascii="Book Antiqua" w:hAnsi="Book Antiqua"/>
          <w:lang w:val="en-US"/>
        </w:rPr>
        <w:t xml:space="preserve">Interactive case discussions </w:t>
      </w:r>
      <w:r w:rsidR="00E76BC4" w:rsidRPr="003C7B25">
        <w:rPr>
          <w:rFonts w:ascii="Book Antiqua" w:hAnsi="Book Antiqua"/>
          <w:lang w:val="en-US"/>
        </w:rPr>
        <w:t>w</w:t>
      </w:r>
      <w:r w:rsidRPr="003C7B25">
        <w:rPr>
          <w:rFonts w:ascii="Book Antiqua" w:hAnsi="Book Antiqua"/>
          <w:lang w:val="en-US"/>
        </w:rPr>
        <w:t>ith images</w:t>
      </w:r>
    </w:p>
    <w:p w14:paraId="6474D7EE" w14:textId="77777777" w:rsidR="005D53B7" w:rsidRPr="003C7B25" w:rsidRDefault="00B35741" w:rsidP="0028549F">
      <w:pPr>
        <w:numPr>
          <w:ilvl w:val="0"/>
          <w:numId w:val="24"/>
        </w:numPr>
        <w:spacing w:after="0" w:line="240" w:lineRule="auto"/>
        <w:jc w:val="both"/>
        <w:rPr>
          <w:rFonts w:ascii="Book Antiqua" w:hAnsi="Book Antiqua"/>
          <w:lang w:val="en-US"/>
        </w:rPr>
      </w:pPr>
      <w:r w:rsidRPr="003C7B25">
        <w:rPr>
          <w:rFonts w:ascii="Book Antiqua" w:hAnsi="Book Antiqua"/>
          <w:lang w:val="en-US"/>
        </w:rPr>
        <w:t>Interactive discussion at bedside visits</w:t>
      </w:r>
    </w:p>
    <w:p w14:paraId="718CA2BE" w14:textId="77777777" w:rsidR="00B35741" w:rsidRPr="00440B5F" w:rsidRDefault="00B35741" w:rsidP="00B35741">
      <w:pPr>
        <w:spacing w:after="0" w:line="240" w:lineRule="auto"/>
        <w:jc w:val="both"/>
        <w:rPr>
          <w:rFonts w:ascii="Cambria" w:hAnsi="Cambria"/>
          <w:lang w:val="en-US"/>
        </w:rPr>
      </w:pPr>
    </w:p>
    <w:p w14:paraId="3B4C58B2" w14:textId="77777777" w:rsidR="00B35741" w:rsidRPr="00440B5F" w:rsidRDefault="00B35741" w:rsidP="00B35741">
      <w:pPr>
        <w:spacing w:after="0" w:line="240" w:lineRule="auto"/>
        <w:jc w:val="both"/>
        <w:rPr>
          <w:rFonts w:ascii="Cambria" w:hAnsi="Cambria"/>
          <w:lang w:val="en-US"/>
        </w:rPr>
      </w:pPr>
    </w:p>
    <w:p w14:paraId="7AF3804C" w14:textId="77777777" w:rsidR="005D53B7" w:rsidRDefault="005D53B7" w:rsidP="003C7B25">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440B5F">
        <w:rPr>
          <w:rFonts w:ascii="Cambria" w:hAnsi="Cambria"/>
          <w:b/>
          <w:sz w:val="32"/>
          <w:szCs w:val="20"/>
          <w:lang w:val="en-US"/>
        </w:rPr>
        <w:t>PHYSICAL SPACES</w:t>
      </w:r>
    </w:p>
    <w:p w14:paraId="34A53B66" w14:textId="77777777" w:rsidR="003C7B25" w:rsidRPr="00440B5F" w:rsidRDefault="003C7B25" w:rsidP="003C7B25">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1BC417B0" w14:textId="77777777" w:rsidR="005D53B7" w:rsidRPr="00440B5F" w:rsidRDefault="005D53B7" w:rsidP="005D53B7">
      <w:pPr>
        <w:rPr>
          <w:rFonts w:ascii="Book Antiqua" w:hAnsi="Book Antiqu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2867"/>
      </w:tblGrid>
      <w:tr w:rsidR="003C7B25" w:rsidRPr="003C7B25" w14:paraId="689FA6EA" w14:textId="77777777" w:rsidTr="005137D4">
        <w:tc>
          <w:tcPr>
            <w:tcW w:w="2660" w:type="dxa"/>
            <w:shd w:val="clear" w:color="auto" w:fill="auto"/>
          </w:tcPr>
          <w:p w14:paraId="79D2E290" w14:textId="77777777" w:rsidR="003C7B25" w:rsidRPr="003C7B25" w:rsidRDefault="003C7B25" w:rsidP="003C7B25">
            <w:pPr>
              <w:spacing w:after="0" w:line="240" w:lineRule="auto"/>
              <w:rPr>
                <w:rFonts w:ascii="Book Antiqua" w:hAnsi="Book Antiqua"/>
                <w:b/>
                <w:lang w:val="en-US"/>
              </w:rPr>
            </w:pPr>
            <w:r w:rsidRPr="003C7B25">
              <w:rPr>
                <w:rFonts w:ascii="Book Antiqua" w:hAnsi="Book Antiqua"/>
                <w:b/>
                <w:lang w:val="en-US"/>
              </w:rPr>
              <w:t>Teaching Activity</w:t>
            </w:r>
          </w:p>
        </w:tc>
        <w:tc>
          <w:tcPr>
            <w:tcW w:w="3685" w:type="dxa"/>
            <w:shd w:val="clear" w:color="auto" w:fill="auto"/>
          </w:tcPr>
          <w:p w14:paraId="2A4A96C4" w14:textId="77777777" w:rsidR="003C7B25" w:rsidRPr="003C7B25" w:rsidRDefault="003C7B25" w:rsidP="003C7B25">
            <w:pPr>
              <w:spacing w:after="0" w:line="240" w:lineRule="auto"/>
              <w:rPr>
                <w:rFonts w:ascii="Book Antiqua" w:hAnsi="Book Antiqua"/>
                <w:b/>
                <w:lang w:val="en-US"/>
              </w:rPr>
            </w:pPr>
            <w:r w:rsidRPr="003C7B25">
              <w:rPr>
                <w:rFonts w:ascii="Book Antiqua" w:hAnsi="Book Antiqua"/>
                <w:b/>
                <w:lang w:val="en-US"/>
              </w:rPr>
              <w:t>Physical Space</w:t>
            </w:r>
          </w:p>
        </w:tc>
        <w:tc>
          <w:tcPr>
            <w:tcW w:w="2867" w:type="dxa"/>
            <w:shd w:val="clear" w:color="auto" w:fill="auto"/>
          </w:tcPr>
          <w:p w14:paraId="0A8698C6" w14:textId="77777777" w:rsidR="003C7B25" w:rsidRPr="003C7B25" w:rsidRDefault="003C7B25" w:rsidP="003C7B25">
            <w:pPr>
              <w:spacing w:after="0" w:line="240" w:lineRule="auto"/>
              <w:rPr>
                <w:rFonts w:ascii="Book Antiqua" w:hAnsi="Book Antiqua"/>
                <w:b/>
                <w:lang w:val="en-US"/>
              </w:rPr>
            </w:pPr>
            <w:r w:rsidRPr="003C7B25">
              <w:rPr>
                <w:rFonts w:ascii="Book Antiqua" w:hAnsi="Book Antiqua"/>
                <w:b/>
                <w:lang w:val="en-US"/>
              </w:rPr>
              <w:t>Explanation</w:t>
            </w:r>
          </w:p>
        </w:tc>
      </w:tr>
      <w:tr w:rsidR="003C7B25" w:rsidRPr="003C7B25" w14:paraId="7D97E80F" w14:textId="77777777" w:rsidTr="005137D4">
        <w:tc>
          <w:tcPr>
            <w:tcW w:w="2660" w:type="dxa"/>
            <w:shd w:val="clear" w:color="auto" w:fill="auto"/>
          </w:tcPr>
          <w:p w14:paraId="4FD347AF"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Theoretical lessons</w:t>
            </w:r>
          </w:p>
        </w:tc>
        <w:tc>
          <w:tcPr>
            <w:tcW w:w="3685" w:type="dxa"/>
            <w:shd w:val="clear" w:color="auto" w:fill="auto"/>
          </w:tcPr>
          <w:p w14:paraId="7771D4E5" w14:textId="77777777" w:rsidR="003C7B25" w:rsidRPr="003C7B25" w:rsidRDefault="003C7B25" w:rsidP="005137D4">
            <w:pPr>
              <w:tabs>
                <w:tab w:val="left" w:pos="1068"/>
              </w:tabs>
              <w:spacing w:after="0" w:line="240" w:lineRule="auto"/>
              <w:jc w:val="both"/>
              <w:rPr>
                <w:rFonts w:ascii="Book Antiqua" w:hAnsi="Book Antiqua"/>
                <w:lang w:val="en-US"/>
              </w:rPr>
            </w:pPr>
            <w:r w:rsidRPr="003C7B25">
              <w:rPr>
                <w:rFonts w:ascii="Book Antiqua" w:hAnsi="Book Antiqua"/>
                <w:lang w:val="en-US"/>
              </w:rPr>
              <w:t>Hospital Building</w:t>
            </w:r>
            <w:r w:rsidRPr="003C7B25">
              <w:rPr>
                <w:rFonts w:ascii="Book Antiqua" w:hAnsi="Book Antiqua"/>
                <w:lang w:val="en-US"/>
              </w:rPr>
              <w:tab/>
            </w:r>
          </w:p>
        </w:tc>
        <w:tc>
          <w:tcPr>
            <w:tcW w:w="2867" w:type="dxa"/>
            <w:shd w:val="clear" w:color="auto" w:fill="auto"/>
          </w:tcPr>
          <w:p w14:paraId="65014A9A"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4th Floor Orthopedics Classroom</w:t>
            </w:r>
          </w:p>
        </w:tc>
      </w:tr>
      <w:tr w:rsidR="003C7B25" w:rsidRPr="003C7B25" w14:paraId="339C3822" w14:textId="77777777" w:rsidTr="005137D4">
        <w:tc>
          <w:tcPr>
            <w:tcW w:w="2660" w:type="dxa"/>
            <w:shd w:val="clear" w:color="auto" w:fill="auto"/>
          </w:tcPr>
          <w:p w14:paraId="47AE79CA"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Inpatient bedside practice</w:t>
            </w:r>
          </w:p>
        </w:tc>
        <w:tc>
          <w:tcPr>
            <w:tcW w:w="3685" w:type="dxa"/>
            <w:shd w:val="clear" w:color="auto" w:fill="auto"/>
          </w:tcPr>
          <w:p w14:paraId="0B831B6B" w14:textId="77777777" w:rsidR="003C7B25" w:rsidRPr="003C7B25" w:rsidRDefault="003C7B25" w:rsidP="005137D4">
            <w:pPr>
              <w:pStyle w:val="Default"/>
              <w:jc w:val="both"/>
              <w:rPr>
                <w:rFonts w:ascii="Book Antiqua" w:hAnsi="Book Antiqua"/>
                <w:sz w:val="22"/>
                <w:szCs w:val="22"/>
                <w:lang w:val="en-US"/>
              </w:rPr>
            </w:pPr>
            <w:r w:rsidRPr="003C7B25">
              <w:rPr>
                <w:rFonts w:ascii="Book Antiqua" w:hAnsi="Book Antiqua"/>
                <w:sz w:val="22"/>
                <w:szCs w:val="22"/>
                <w:lang w:val="en-US"/>
              </w:rPr>
              <w:t>Hospital Building</w:t>
            </w:r>
          </w:p>
        </w:tc>
        <w:tc>
          <w:tcPr>
            <w:tcW w:w="2867" w:type="dxa"/>
            <w:shd w:val="clear" w:color="auto" w:fill="auto"/>
          </w:tcPr>
          <w:p w14:paraId="3FBF93F7"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4th Floor Orthopedics Service</w:t>
            </w:r>
          </w:p>
        </w:tc>
      </w:tr>
      <w:tr w:rsidR="003C7B25" w:rsidRPr="003C7B25" w14:paraId="617360A3" w14:textId="77777777" w:rsidTr="005137D4">
        <w:trPr>
          <w:trHeight w:val="58"/>
        </w:trPr>
        <w:tc>
          <w:tcPr>
            <w:tcW w:w="2660" w:type="dxa"/>
            <w:shd w:val="clear" w:color="auto" w:fill="auto"/>
          </w:tcPr>
          <w:p w14:paraId="0B223C2F"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Policlinic</w:t>
            </w:r>
          </w:p>
        </w:tc>
        <w:tc>
          <w:tcPr>
            <w:tcW w:w="3685" w:type="dxa"/>
            <w:shd w:val="clear" w:color="auto" w:fill="auto"/>
          </w:tcPr>
          <w:p w14:paraId="3B6B83A8"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Hospital Building</w:t>
            </w:r>
          </w:p>
        </w:tc>
        <w:tc>
          <w:tcPr>
            <w:tcW w:w="2867" w:type="dxa"/>
            <w:shd w:val="clear" w:color="auto" w:fill="auto"/>
          </w:tcPr>
          <w:p w14:paraId="26A6A0CB" w14:textId="77777777" w:rsidR="003C7B25" w:rsidRPr="003C7B25" w:rsidRDefault="003C7B25" w:rsidP="005137D4">
            <w:pPr>
              <w:kinsoku w:val="0"/>
              <w:overflowPunct w:val="0"/>
              <w:spacing w:before="12" w:line="276" w:lineRule="auto"/>
              <w:ind w:right="169"/>
              <w:rPr>
                <w:rFonts w:ascii="Book Antiqua" w:hAnsi="Book Antiqua" w:cs="Arial"/>
                <w:spacing w:val="-1"/>
                <w:lang w:val="en-US"/>
              </w:rPr>
            </w:pPr>
            <w:r w:rsidRPr="003C7B25">
              <w:rPr>
                <w:rFonts w:ascii="Book Antiqua" w:hAnsi="Book Antiqua" w:cs="Arial"/>
                <w:spacing w:val="-1"/>
                <w:lang w:val="en-US"/>
              </w:rPr>
              <w:t>Ground Floor Orthopedics Outpatient Clinic</w:t>
            </w:r>
          </w:p>
        </w:tc>
      </w:tr>
      <w:tr w:rsidR="003C7B25" w:rsidRPr="003C7B25" w14:paraId="75B211CD" w14:textId="77777777" w:rsidTr="005137D4">
        <w:tc>
          <w:tcPr>
            <w:tcW w:w="2660" w:type="dxa"/>
            <w:shd w:val="clear" w:color="auto" w:fill="auto"/>
          </w:tcPr>
          <w:p w14:paraId="224F45B4"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Case analysis</w:t>
            </w:r>
          </w:p>
        </w:tc>
        <w:tc>
          <w:tcPr>
            <w:tcW w:w="3685" w:type="dxa"/>
            <w:shd w:val="clear" w:color="auto" w:fill="auto"/>
          </w:tcPr>
          <w:p w14:paraId="5631C0DD"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Hospital Building</w:t>
            </w:r>
          </w:p>
        </w:tc>
        <w:tc>
          <w:tcPr>
            <w:tcW w:w="2867" w:type="dxa"/>
            <w:shd w:val="clear" w:color="auto" w:fill="auto"/>
          </w:tcPr>
          <w:p w14:paraId="4DC0BA26"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4th Floor Orthopedics Classroom</w:t>
            </w:r>
          </w:p>
        </w:tc>
      </w:tr>
      <w:tr w:rsidR="003C7B25" w:rsidRPr="003C7B25" w14:paraId="4886F91A" w14:textId="77777777" w:rsidTr="005137D4">
        <w:tc>
          <w:tcPr>
            <w:tcW w:w="2660" w:type="dxa"/>
            <w:shd w:val="clear" w:color="auto" w:fill="auto"/>
          </w:tcPr>
          <w:p w14:paraId="4B61E90C"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Problem-based teaching</w:t>
            </w:r>
          </w:p>
        </w:tc>
        <w:tc>
          <w:tcPr>
            <w:tcW w:w="3685" w:type="dxa"/>
            <w:shd w:val="clear" w:color="auto" w:fill="auto"/>
          </w:tcPr>
          <w:p w14:paraId="063649B4" w14:textId="77777777" w:rsidR="003C7B25" w:rsidRPr="003C7B25" w:rsidRDefault="003C7B25" w:rsidP="005137D4">
            <w:pPr>
              <w:spacing w:after="0" w:line="240" w:lineRule="auto"/>
              <w:jc w:val="both"/>
              <w:rPr>
                <w:rFonts w:ascii="Book Antiqua" w:hAnsi="Book Antiqua"/>
                <w:lang w:val="en-US"/>
              </w:rPr>
            </w:pPr>
          </w:p>
        </w:tc>
        <w:tc>
          <w:tcPr>
            <w:tcW w:w="2867" w:type="dxa"/>
            <w:shd w:val="clear" w:color="auto" w:fill="auto"/>
          </w:tcPr>
          <w:p w14:paraId="6BB637C9" w14:textId="77777777" w:rsidR="003C7B25" w:rsidRPr="003C7B25" w:rsidRDefault="003C7B25" w:rsidP="005137D4">
            <w:pPr>
              <w:spacing w:after="0" w:line="240" w:lineRule="auto"/>
              <w:jc w:val="both"/>
              <w:rPr>
                <w:rFonts w:ascii="Book Antiqua" w:hAnsi="Book Antiqua"/>
                <w:lang w:val="en-US"/>
              </w:rPr>
            </w:pPr>
          </w:p>
        </w:tc>
      </w:tr>
      <w:tr w:rsidR="003C7B25" w:rsidRPr="003C7B25" w14:paraId="7F661D56" w14:textId="77777777" w:rsidTr="005137D4">
        <w:tc>
          <w:tcPr>
            <w:tcW w:w="2660" w:type="dxa"/>
            <w:shd w:val="clear" w:color="auto" w:fill="auto"/>
          </w:tcPr>
          <w:p w14:paraId="7D0F479D"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Special audit applications</w:t>
            </w:r>
          </w:p>
        </w:tc>
        <w:tc>
          <w:tcPr>
            <w:tcW w:w="3685" w:type="dxa"/>
            <w:shd w:val="clear" w:color="auto" w:fill="auto"/>
          </w:tcPr>
          <w:p w14:paraId="4E3B44D3" w14:textId="77777777" w:rsidR="003C7B25" w:rsidRPr="003C7B25" w:rsidRDefault="003C7B25" w:rsidP="005137D4">
            <w:pPr>
              <w:spacing w:after="0" w:line="240" w:lineRule="auto"/>
              <w:jc w:val="both"/>
              <w:rPr>
                <w:rFonts w:ascii="Book Antiqua" w:hAnsi="Book Antiqua"/>
                <w:lang w:val="en-US"/>
              </w:rPr>
            </w:pPr>
          </w:p>
        </w:tc>
        <w:tc>
          <w:tcPr>
            <w:tcW w:w="2867" w:type="dxa"/>
            <w:shd w:val="clear" w:color="auto" w:fill="auto"/>
          </w:tcPr>
          <w:p w14:paraId="52CC36FB"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4th Floor Orthopedics Classroom</w:t>
            </w:r>
          </w:p>
        </w:tc>
      </w:tr>
      <w:tr w:rsidR="003C7B25" w:rsidRPr="003C7B25" w14:paraId="36E4AE72" w14:textId="77777777" w:rsidTr="005137D4">
        <w:trPr>
          <w:trHeight w:val="70"/>
        </w:trPr>
        <w:tc>
          <w:tcPr>
            <w:tcW w:w="2660" w:type="dxa"/>
            <w:shd w:val="clear" w:color="auto" w:fill="auto"/>
          </w:tcPr>
          <w:p w14:paraId="0B806A80"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lang w:val="en-US"/>
              </w:rPr>
              <w:t>Private field applications</w:t>
            </w:r>
          </w:p>
        </w:tc>
        <w:tc>
          <w:tcPr>
            <w:tcW w:w="3685" w:type="dxa"/>
            <w:shd w:val="clear" w:color="auto" w:fill="auto"/>
          </w:tcPr>
          <w:p w14:paraId="58826686" w14:textId="77777777" w:rsidR="003C7B25" w:rsidRPr="003C7B25" w:rsidRDefault="003C7B25" w:rsidP="005137D4">
            <w:pPr>
              <w:spacing w:after="0" w:line="240" w:lineRule="auto"/>
              <w:jc w:val="both"/>
              <w:rPr>
                <w:rFonts w:ascii="Book Antiqua" w:hAnsi="Book Antiqua"/>
                <w:lang w:val="en-US"/>
              </w:rPr>
            </w:pPr>
          </w:p>
        </w:tc>
        <w:tc>
          <w:tcPr>
            <w:tcW w:w="2867" w:type="dxa"/>
            <w:shd w:val="clear" w:color="auto" w:fill="auto"/>
          </w:tcPr>
          <w:p w14:paraId="1DA3FB19" w14:textId="77777777" w:rsidR="003C7B25" w:rsidRPr="003C7B25" w:rsidRDefault="003C7B25" w:rsidP="005137D4">
            <w:pPr>
              <w:spacing w:after="0" w:line="240" w:lineRule="auto"/>
              <w:jc w:val="both"/>
              <w:rPr>
                <w:rFonts w:ascii="Book Antiqua" w:hAnsi="Book Antiqua"/>
                <w:lang w:val="en-US"/>
              </w:rPr>
            </w:pPr>
            <w:r w:rsidRPr="003C7B25">
              <w:rPr>
                <w:rFonts w:ascii="Book Antiqua" w:hAnsi="Book Antiqua" w:cs="Arial"/>
                <w:spacing w:val="-1"/>
                <w:lang w:val="en-US"/>
              </w:rPr>
              <w:t>Ground Floor Orthopedics Outpatient Clinic</w:t>
            </w:r>
          </w:p>
        </w:tc>
      </w:tr>
    </w:tbl>
    <w:p w14:paraId="7F6DD18C" w14:textId="77777777" w:rsidR="00442548" w:rsidRDefault="00442548" w:rsidP="004D53A2">
      <w:pPr>
        <w:spacing w:after="0" w:line="240" w:lineRule="auto"/>
        <w:rPr>
          <w:rFonts w:ascii="Cambria" w:hAnsi="Cambria"/>
          <w:sz w:val="20"/>
          <w:szCs w:val="20"/>
          <w:lang w:val="en-US"/>
        </w:rPr>
      </w:pPr>
    </w:p>
    <w:p w14:paraId="13343DB6" w14:textId="77777777" w:rsidR="003C7B25" w:rsidRDefault="003C7B25" w:rsidP="004D53A2">
      <w:pPr>
        <w:spacing w:after="0" w:line="240" w:lineRule="auto"/>
        <w:rPr>
          <w:rFonts w:ascii="Cambria" w:hAnsi="Cambria"/>
          <w:sz w:val="20"/>
          <w:szCs w:val="20"/>
          <w:lang w:val="en-US"/>
        </w:rPr>
      </w:pPr>
    </w:p>
    <w:p w14:paraId="107529D7" w14:textId="77777777" w:rsidR="003C7B25" w:rsidRPr="00440B5F" w:rsidRDefault="003C7B25" w:rsidP="004D53A2">
      <w:pPr>
        <w:spacing w:after="0" w:line="240" w:lineRule="auto"/>
        <w:rPr>
          <w:rFonts w:ascii="Cambria" w:hAnsi="Cambria"/>
          <w:sz w:val="20"/>
          <w:szCs w:val="20"/>
          <w:lang w:val="en-US"/>
        </w:rPr>
      </w:pPr>
    </w:p>
    <w:p w14:paraId="11D3581E" w14:textId="77777777" w:rsidR="005D53B7" w:rsidRDefault="005D53B7" w:rsidP="003C7B25">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440B5F">
        <w:rPr>
          <w:rFonts w:ascii="Cambria" w:hAnsi="Cambria"/>
          <w:b/>
          <w:sz w:val="32"/>
          <w:szCs w:val="20"/>
          <w:lang w:val="en-US"/>
        </w:rPr>
        <w:t>RELATED LEGISLATION</w:t>
      </w:r>
    </w:p>
    <w:p w14:paraId="595AF99B" w14:textId="77777777" w:rsidR="003C7B25" w:rsidRPr="00440B5F" w:rsidRDefault="003C7B25" w:rsidP="003C7B25">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73E82534" w14:textId="77777777" w:rsidR="005D53B7" w:rsidRPr="00440B5F" w:rsidRDefault="005D53B7" w:rsidP="005D53B7">
      <w:pPr>
        <w:spacing w:after="0" w:line="240" w:lineRule="auto"/>
        <w:rPr>
          <w:rFonts w:ascii="Cambria" w:hAnsi="Cambria"/>
          <w:sz w:val="20"/>
          <w:szCs w:val="20"/>
          <w:lang w:val="en-US"/>
        </w:rPr>
      </w:pPr>
    </w:p>
    <w:p w14:paraId="1722CCA6" w14:textId="77777777" w:rsidR="00E13300" w:rsidRPr="00440B5F" w:rsidRDefault="00E13300" w:rsidP="00E13300">
      <w:pPr>
        <w:pStyle w:val="TableParagraph"/>
        <w:shd w:val="clear" w:color="auto" w:fill="FFFFFF"/>
        <w:tabs>
          <w:tab w:val="left" w:pos="393"/>
          <w:tab w:val="left" w:pos="394"/>
        </w:tabs>
        <w:spacing w:before="11"/>
        <w:rPr>
          <w:lang w:val="en-US"/>
        </w:rPr>
      </w:pPr>
    </w:p>
    <w:p w14:paraId="0148549F" w14:textId="2F2770E5" w:rsidR="005D53B7" w:rsidRPr="00440B5F" w:rsidRDefault="00DF5613" w:rsidP="00E13300">
      <w:pPr>
        <w:pStyle w:val="TableParagraph"/>
        <w:shd w:val="clear" w:color="auto" w:fill="FFFFFF"/>
        <w:tabs>
          <w:tab w:val="left" w:pos="393"/>
          <w:tab w:val="left" w:pos="394"/>
        </w:tabs>
        <w:spacing w:before="11"/>
        <w:rPr>
          <w:rFonts w:ascii="Cambria" w:hAnsi="Cambria"/>
          <w:sz w:val="20"/>
          <w:lang w:val="en-US"/>
        </w:rPr>
      </w:pPr>
      <w:hyperlink r:id="rId15" w:history="1">
        <w:r w:rsidR="005D53B7" w:rsidRPr="00440B5F">
          <w:rPr>
            <w:rStyle w:val="Kpr"/>
            <w:rFonts w:ascii="Cambria" w:hAnsi="Cambria"/>
            <w:sz w:val="20"/>
            <w:shd w:val="clear" w:color="auto" w:fill="FFFFFF"/>
            <w:lang w:val="en-US"/>
          </w:rPr>
          <w:t>http://www.tip.mu.edu.tr/tr/ilgili-mevzuat-6641</w:t>
        </w:r>
      </w:hyperlink>
    </w:p>
    <w:p w14:paraId="4EE309BD" w14:textId="77777777" w:rsidR="00442548" w:rsidRPr="00440B5F" w:rsidRDefault="00442548" w:rsidP="004D53A2">
      <w:pPr>
        <w:spacing w:after="0" w:line="240" w:lineRule="auto"/>
        <w:rPr>
          <w:rFonts w:ascii="Cambria" w:hAnsi="Cambria"/>
          <w:sz w:val="20"/>
          <w:szCs w:val="20"/>
          <w:lang w:val="en-US"/>
        </w:rPr>
      </w:pPr>
    </w:p>
    <w:p w14:paraId="76F9776B" w14:textId="77777777" w:rsidR="007F450D" w:rsidRPr="00440B5F" w:rsidRDefault="007F450D" w:rsidP="00AF3520">
      <w:pPr>
        <w:spacing w:after="0" w:line="240" w:lineRule="auto"/>
        <w:jc w:val="both"/>
        <w:rPr>
          <w:rFonts w:ascii="Cambria" w:hAnsi="Cambria"/>
          <w:i/>
          <w:sz w:val="28"/>
          <w:szCs w:val="20"/>
          <w:lang w:val="en-US"/>
        </w:rPr>
      </w:pPr>
    </w:p>
    <w:p w14:paraId="5B672E6B" w14:textId="77777777" w:rsidR="006943B7" w:rsidRPr="00440B5F" w:rsidRDefault="006943B7" w:rsidP="00AF3520">
      <w:pPr>
        <w:spacing w:after="0" w:line="240" w:lineRule="auto"/>
        <w:jc w:val="both"/>
        <w:rPr>
          <w:rFonts w:ascii="Cambria" w:hAnsi="Cambria"/>
          <w:i/>
          <w:sz w:val="28"/>
          <w:szCs w:val="20"/>
          <w:lang w:val="en-US"/>
        </w:rPr>
      </w:pPr>
    </w:p>
    <w:p w14:paraId="206CA41A" w14:textId="77777777" w:rsidR="006943B7" w:rsidRPr="00440B5F" w:rsidRDefault="006943B7" w:rsidP="00AF3520">
      <w:pPr>
        <w:spacing w:after="0" w:line="240" w:lineRule="auto"/>
        <w:jc w:val="both"/>
        <w:rPr>
          <w:rFonts w:ascii="Cambria" w:hAnsi="Cambria"/>
          <w:i/>
          <w:sz w:val="28"/>
          <w:szCs w:val="20"/>
          <w:lang w:val="en-US"/>
        </w:rPr>
      </w:pPr>
    </w:p>
    <w:p w14:paraId="02E03C23" w14:textId="2D11AC69" w:rsidR="006943B7" w:rsidRPr="00440B5F" w:rsidRDefault="006943B7" w:rsidP="00AF3520">
      <w:pPr>
        <w:spacing w:after="0" w:line="240" w:lineRule="auto"/>
        <w:jc w:val="both"/>
        <w:rPr>
          <w:rFonts w:ascii="Cambria" w:hAnsi="Cambria"/>
          <w:i/>
          <w:sz w:val="28"/>
          <w:szCs w:val="20"/>
          <w:lang w:val="en-US"/>
        </w:rPr>
      </w:pPr>
    </w:p>
    <w:p w14:paraId="1A100327" w14:textId="73559BD3" w:rsidR="00E13300" w:rsidRPr="00440B5F" w:rsidRDefault="00E13300" w:rsidP="00AF3520">
      <w:pPr>
        <w:spacing w:after="0" w:line="240" w:lineRule="auto"/>
        <w:jc w:val="both"/>
        <w:rPr>
          <w:rFonts w:ascii="Cambria" w:hAnsi="Cambria"/>
          <w:i/>
          <w:sz w:val="28"/>
          <w:szCs w:val="20"/>
          <w:lang w:val="en-US"/>
        </w:rPr>
      </w:pPr>
    </w:p>
    <w:p w14:paraId="2AEC05FB" w14:textId="77777777" w:rsidR="006943B7" w:rsidRPr="00440B5F" w:rsidRDefault="006943B7" w:rsidP="00AF3520">
      <w:pPr>
        <w:spacing w:after="0" w:line="240" w:lineRule="auto"/>
        <w:jc w:val="both"/>
        <w:rPr>
          <w:rFonts w:ascii="Cambria" w:hAnsi="Cambria"/>
          <w:i/>
          <w:sz w:val="28"/>
          <w:szCs w:val="20"/>
          <w:lang w:val="en-US"/>
        </w:rPr>
      </w:pPr>
    </w:p>
    <w:p w14:paraId="3BAE2C73" w14:textId="129380D0" w:rsidR="00600193" w:rsidRPr="00440B5F" w:rsidRDefault="00777D13" w:rsidP="006943B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440B5F">
        <w:rPr>
          <w:rFonts w:ascii="Cambria" w:hAnsi="Cambria"/>
          <w:b/>
          <w:sz w:val="52"/>
          <w:szCs w:val="20"/>
          <w:lang w:val="en-US"/>
        </w:rPr>
        <w:t>AIM</w:t>
      </w:r>
      <w:r w:rsidR="00DA4C01">
        <w:rPr>
          <w:rFonts w:ascii="Cambria" w:hAnsi="Cambria"/>
          <w:b/>
          <w:sz w:val="52"/>
          <w:szCs w:val="20"/>
          <w:lang w:val="en-US"/>
        </w:rPr>
        <w:t>(</w:t>
      </w:r>
      <w:r w:rsidRPr="00440B5F">
        <w:rPr>
          <w:rFonts w:ascii="Cambria" w:hAnsi="Cambria"/>
          <w:b/>
          <w:sz w:val="52"/>
          <w:szCs w:val="20"/>
          <w:lang w:val="en-US"/>
        </w:rPr>
        <w:t>S</w:t>
      </w:r>
      <w:r w:rsidR="00DA4C01">
        <w:rPr>
          <w:rFonts w:ascii="Cambria" w:hAnsi="Cambria"/>
          <w:b/>
          <w:sz w:val="52"/>
          <w:szCs w:val="20"/>
          <w:lang w:val="en-US"/>
        </w:rPr>
        <w:t>)</w:t>
      </w:r>
      <w:r w:rsidR="007C3398" w:rsidRPr="00440B5F">
        <w:rPr>
          <w:rFonts w:ascii="Cambria" w:hAnsi="Cambria"/>
          <w:b/>
          <w:sz w:val="52"/>
          <w:szCs w:val="20"/>
          <w:lang w:val="en-US"/>
        </w:rPr>
        <w:t xml:space="preserve"> of the COURSE</w:t>
      </w:r>
    </w:p>
    <w:p w14:paraId="23EC0F72" w14:textId="77777777" w:rsidR="002942CB" w:rsidRPr="00440B5F" w:rsidRDefault="002942CB" w:rsidP="00111BE1">
      <w:pPr>
        <w:spacing w:after="0" w:line="240" w:lineRule="auto"/>
        <w:rPr>
          <w:rFonts w:ascii="Cambria" w:hAnsi="Cambria"/>
          <w:sz w:val="32"/>
          <w:szCs w:val="20"/>
          <w:lang w:val="en-US"/>
        </w:rPr>
      </w:pPr>
    </w:p>
    <w:p w14:paraId="0521EDCF" w14:textId="77777777" w:rsidR="004730C3" w:rsidRPr="00440B5F" w:rsidRDefault="004730C3" w:rsidP="004730C3">
      <w:pPr>
        <w:pStyle w:val="ListeParagraf"/>
        <w:tabs>
          <w:tab w:val="left" w:pos="459"/>
          <w:tab w:val="left" w:pos="6588"/>
        </w:tabs>
        <w:ind w:left="0" w:right="33" w:firstLine="0"/>
        <w:rPr>
          <w:rFonts w:ascii="Cambria" w:hAnsi="Cambria"/>
          <w:lang w:val="en-US"/>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9138"/>
      </w:tblGrid>
      <w:tr w:rsidR="00DA4C01" w:rsidRPr="00DA4C01" w14:paraId="19F79127" w14:textId="77777777" w:rsidTr="00DA4C01">
        <w:trPr>
          <w:trHeight w:val="2423"/>
        </w:trPr>
        <w:tc>
          <w:tcPr>
            <w:tcW w:w="360" w:type="dxa"/>
          </w:tcPr>
          <w:p w14:paraId="576E32C6" w14:textId="77777777" w:rsidR="00DA4C01" w:rsidRPr="00DA4C01" w:rsidRDefault="00DA4C01" w:rsidP="00DA4C01">
            <w:pPr>
              <w:spacing w:after="0" w:line="360" w:lineRule="auto"/>
              <w:ind w:left="107"/>
              <w:jc w:val="both"/>
              <w:rPr>
                <w:rFonts w:ascii="Book Antiqua" w:eastAsia="Book Antiqua" w:hAnsi="Book Antiqua" w:cs="Book Antiqua"/>
                <w:b/>
              </w:rPr>
            </w:pPr>
            <w:r w:rsidRPr="00DA4C01">
              <w:rPr>
                <w:rFonts w:ascii="Book Antiqua" w:eastAsia="Book Antiqua" w:hAnsi="Book Antiqua" w:cs="Book Antiqua"/>
                <w:b/>
              </w:rPr>
              <w:t>1</w:t>
            </w:r>
          </w:p>
        </w:tc>
        <w:tc>
          <w:tcPr>
            <w:tcW w:w="9138" w:type="dxa"/>
          </w:tcPr>
          <w:p w14:paraId="399EBE4E" w14:textId="77777777" w:rsidR="00DA4C01" w:rsidRPr="00DA4C01" w:rsidRDefault="00DA4C01" w:rsidP="00DA4C01">
            <w:pPr>
              <w:spacing w:after="0" w:line="360" w:lineRule="auto"/>
              <w:rPr>
                <w:rFonts w:ascii="Book Antiqua" w:eastAsia="Book Antiqua" w:hAnsi="Book Antiqua" w:cs="Book Antiqua"/>
              </w:rPr>
            </w:pPr>
            <w:r w:rsidRPr="00DA4C01">
              <w:rPr>
                <w:rFonts w:ascii="Book Antiqua" w:eastAsia="Book Antiqua" w:hAnsi="Book Antiqua" w:cs="Book Antiqua"/>
              </w:rPr>
              <w:t xml:space="preserve">In this course, It is aimed that students gain sufficient knowledge, skills and attitudes to evaluate the signs and symptoms of Orthopedics and Traumatology diseases, which are frequently encountered within the scope of the National CEP, to diagnose in primary care conditions, to create / apply a treatment plan (to gain the skill of plaster-splint) / to monitor, to perform emergency intervention when necessary, and to provide referral to an Orthopedics and Traumatology specialist. </w:t>
            </w:r>
          </w:p>
        </w:tc>
      </w:tr>
    </w:tbl>
    <w:p w14:paraId="01ACDCFE" w14:textId="77777777" w:rsidR="00D41F87" w:rsidRPr="00DA4C01" w:rsidRDefault="00D41F87" w:rsidP="004730C3">
      <w:pPr>
        <w:pStyle w:val="ListeParagraf"/>
        <w:tabs>
          <w:tab w:val="left" w:pos="459"/>
          <w:tab w:val="left" w:pos="6588"/>
        </w:tabs>
        <w:ind w:left="0" w:right="33" w:firstLine="0"/>
        <w:rPr>
          <w:rFonts w:ascii="Cambria" w:hAnsi="Cambria"/>
        </w:rPr>
      </w:pPr>
    </w:p>
    <w:p w14:paraId="5FA6B7FD" w14:textId="77777777" w:rsidR="00D41F87" w:rsidRPr="00DA4C01" w:rsidRDefault="00D41F87" w:rsidP="004730C3">
      <w:pPr>
        <w:pStyle w:val="ListeParagraf"/>
        <w:tabs>
          <w:tab w:val="left" w:pos="459"/>
          <w:tab w:val="left" w:pos="6588"/>
        </w:tabs>
        <w:ind w:left="0" w:right="33" w:firstLine="0"/>
        <w:rPr>
          <w:rFonts w:ascii="Cambria" w:hAnsi="Cambria"/>
        </w:rPr>
      </w:pPr>
    </w:p>
    <w:p w14:paraId="19ED5C33"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41F6E19A"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373998F4"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37AD9179"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18B297B7"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16730945"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563761F9"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25B6795B"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645A611D"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7A4C7331"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61EC20F3"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3AB8F7C0"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650542AF"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15DC2DC9"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3AD53550"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206B07DE"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4519A644"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040C57A6"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688B1FB8"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3C4CBA53"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6694CBE1"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755E6CBF"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427EDED0"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18369C1E"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020FFA7A"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3A08CA0D"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7E3C233F" w14:textId="77777777" w:rsidR="00D41F87" w:rsidRPr="00440B5F" w:rsidRDefault="00D41F87" w:rsidP="004730C3">
      <w:pPr>
        <w:pStyle w:val="ListeParagraf"/>
        <w:tabs>
          <w:tab w:val="left" w:pos="459"/>
          <w:tab w:val="left" w:pos="6588"/>
        </w:tabs>
        <w:ind w:left="0" w:right="33" w:firstLine="0"/>
        <w:rPr>
          <w:rFonts w:ascii="Cambria" w:hAnsi="Cambria"/>
          <w:lang w:val="en-US"/>
        </w:rPr>
      </w:pPr>
    </w:p>
    <w:p w14:paraId="64212683" w14:textId="77777777" w:rsidR="00DD3289" w:rsidRPr="00440B5F" w:rsidRDefault="00DD3289" w:rsidP="004730C3">
      <w:pPr>
        <w:pStyle w:val="ListeParagraf"/>
        <w:tabs>
          <w:tab w:val="left" w:pos="459"/>
          <w:tab w:val="left" w:pos="6588"/>
        </w:tabs>
        <w:ind w:left="0" w:right="33" w:firstLine="0"/>
        <w:rPr>
          <w:rFonts w:ascii="Cambria" w:hAnsi="Cambria"/>
          <w:lang w:val="en-US"/>
        </w:rPr>
      </w:pPr>
    </w:p>
    <w:p w14:paraId="66CF6EE4" w14:textId="77777777" w:rsidR="00DD3289" w:rsidRPr="00440B5F" w:rsidRDefault="00DD3289" w:rsidP="004730C3">
      <w:pPr>
        <w:pStyle w:val="ListeParagraf"/>
        <w:tabs>
          <w:tab w:val="left" w:pos="459"/>
          <w:tab w:val="left" w:pos="6588"/>
        </w:tabs>
        <w:ind w:left="0" w:right="33" w:firstLine="0"/>
        <w:rPr>
          <w:rFonts w:ascii="Cambria" w:hAnsi="Cambria"/>
          <w:lang w:val="en-US"/>
        </w:rPr>
      </w:pPr>
    </w:p>
    <w:p w14:paraId="3EDE11F8" w14:textId="77777777" w:rsidR="00DD3289" w:rsidRPr="00440B5F" w:rsidRDefault="00DD3289" w:rsidP="004730C3">
      <w:pPr>
        <w:pStyle w:val="ListeParagraf"/>
        <w:tabs>
          <w:tab w:val="left" w:pos="459"/>
          <w:tab w:val="left" w:pos="6588"/>
        </w:tabs>
        <w:ind w:left="0" w:right="33" w:firstLine="0"/>
        <w:rPr>
          <w:rFonts w:ascii="Cambria" w:hAnsi="Cambria"/>
          <w:lang w:val="en-US"/>
        </w:rPr>
      </w:pPr>
    </w:p>
    <w:p w14:paraId="68643B92" w14:textId="77777777" w:rsidR="00DD3289" w:rsidRPr="00440B5F" w:rsidRDefault="00DD3289" w:rsidP="004730C3">
      <w:pPr>
        <w:pStyle w:val="ListeParagraf"/>
        <w:tabs>
          <w:tab w:val="left" w:pos="459"/>
          <w:tab w:val="left" w:pos="6588"/>
        </w:tabs>
        <w:ind w:left="0" w:right="33" w:firstLine="0"/>
        <w:rPr>
          <w:rFonts w:ascii="Cambria" w:hAnsi="Cambria"/>
          <w:lang w:val="en-US"/>
        </w:rPr>
      </w:pPr>
    </w:p>
    <w:p w14:paraId="684E4021" w14:textId="77777777" w:rsidR="00DD3289" w:rsidRPr="00440B5F" w:rsidRDefault="00DD3289" w:rsidP="004730C3">
      <w:pPr>
        <w:pStyle w:val="ListeParagraf"/>
        <w:tabs>
          <w:tab w:val="left" w:pos="459"/>
          <w:tab w:val="left" w:pos="6588"/>
        </w:tabs>
        <w:ind w:left="0" w:right="33" w:firstLine="0"/>
        <w:rPr>
          <w:rFonts w:ascii="Cambria" w:hAnsi="Cambria"/>
          <w:lang w:val="en-US"/>
        </w:rPr>
      </w:pPr>
    </w:p>
    <w:p w14:paraId="1CFF2801" w14:textId="77777777" w:rsidR="00DD3289" w:rsidRPr="00440B5F" w:rsidRDefault="00DD3289" w:rsidP="004730C3">
      <w:pPr>
        <w:pStyle w:val="ListeParagraf"/>
        <w:tabs>
          <w:tab w:val="left" w:pos="459"/>
          <w:tab w:val="left" w:pos="6588"/>
        </w:tabs>
        <w:ind w:left="0" w:right="33" w:firstLine="0"/>
        <w:rPr>
          <w:rFonts w:ascii="Cambria" w:hAnsi="Cambria"/>
          <w:lang w:val="en-US"/>
        </w:rPr>
      </w:pPr>
    </w:p>
    <w:p w14:paraId="03AE6511" w14:textId="77777777" w:rsidR="0055395A" w:rsidRPr="00440B5F" w:rsidRDefault="0055395A" w:rsidP="004730C3">
      <w:pPr>
        <w:pStyle w:val="ListeParagraf"/>
        <w:tabs>
          <w:tab w:val="left" w:pos="459"/>
          <w:tab w:val="left" w:pos="6588"/>
        </w:tabs>
        <w:ind w:left="0" w:right="33" w:firstLine="0"/>
        <w:rPr>
          <w:rFonts w:ascii="Cambria" w:hAnsi="Cambria"/>
          <w:lang w:val="en-US"/>
        </w:rPr>
      </w:pPr>
    </w:p>
    <w:p w14:paraId="5467E137" w14:textId="77777777" w:rsidR="002F2F1F" w:rsidRPr="00440B5F" w:rsidRDefault="002F2F1F" w:rsidP="004730C3">
      <w:pPr>
        <w:pStyle w:val="ListeParagraf"/>
        <w:tabs>
          <w:tab w:val="left" w:pos="459"/>
          <w:tab w:val="left" w:pos="6588"/>
        </w:tabs>
        <w:ind w:left="0" w:right="33" w:firstLine="0"/>
        <w:rPr>
          <w:rFonts w:ascii="Cambria" w:hAnsi="Cambria"/>
          <w:lang w:val="en-US"/>
        </w:rPr>
      </w:pPr>
    </w:p>
    <w:p w14:paraId="3037E2FB" w14:textId="77777777" w:rsidR="002F2F1F" w:rsidRPr="00440B5F" w:rsidRDefault="002F2F1F" w:rsidP="004730C3">
      <w:pPr>
        <w:pStyle w:val="ListeParagraf"/>
        <w:tabs>
          <w:tab w:val="left" w:pos="459"/>
          <w:tab w:val="left" w:pos="6588"/>
        </w:tabs>
        <w:ind w:left="0" w:right="33" w:firstLine="0"/>
        <w:rPr>
          <w:rFonts w:ascii="Cambria" w:hAnsi="Cambria"/>
          <w:lang w:val="en-US"/>
        </w:rPr>
      </w:pPr>
    </w:p>
    <w:p w14:paraId="6B0B9584" w14:textId="77777777" w:rsidR="002F2F1F" w:rsidRPr="00440B5F" w:rsidRDefault="002F2F1F" w:rsidP="004730C3">
      <w:pPr>
        <w:pStyle w:val="ListeParagraf"/>
        <w:tabs>
          <w:tab w:val="left" w:pos="459"/>
          <w:tab w:val="left" w:pos="6588"/>
        </w:tabs>
        <w:ind w:left="0" w:right="33" w:firstLine="0"/>
        <w:rPr>
          <w:rFonts w:ascii="Cambria" w:hAnsi="Cambria"/>
          <w:lang w:val="en-US"/>
        </w:rPr>
      </w:pPr>
    </w:p>
    <w:p w14:paraId="3673DD18" w14:textId="7F116137" w:rsidR="002F2F1F" w:rsidRPr="00440B5F" w:rsidRDefault="002F2F1F" w:rsidP="002F2F1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440B5F">
        <w:rPr>
          <w:rFonts w:ascii="Cambria" w:hAnsi="Cambria"/>
          <w:b/>
          <w:sz w:val="52"/>
          <w:szCs w:val="20"/>
          <w:lang w:val="en-US"/>
        </w:rPr>
        <w:t>OBJECTIVE</w:t>
      </w:r>
      <w:r w:rsidR="00DF5613">
        <w:rPr>
          <w:rFonts w:ascii="Cambria" w:hAnsi="Cambria"/>
          <w:b/>
          <w:sz w:val="52"/>
          <w:szCs w:val="20"/>
          <w:lang w:val="en-US"/>
        </w:rPr>
        <w:t>(</w:t>
      </w:r>
      <w:r w:rsidRPr="00440B5F">
        <w:rPr>
          <w:rFonts w:ascii="Cambria" w:hAnsi="Cambria"/>
          <w:b/>
          <w:sz w:val="52"/>
          <w:szCs w:val="20"/>
          <w:lang w:val="en-US"/>
        </w:rPr>
        <w:t>S</w:t>
      </w:r>
      <w:r w:rsidR="00DF5613">
        <w:rPr>
          <w:rFonts w:ascii="Cambria" w:hAnsi="Cambria"/>
          <w:b/>
          <w:sz w:val="52"/>
          <w:szCs w:val="20"/>
          <w:lang w:val="en-US"/>
        </w:rPr>
        <w:t>)</w:t>
      </w:r>
      <w:r w:rsidRPr="00440B5F">
        <w:rPr>
          <w:rFonts w:ascii="Cambria" w:hAnsi="Cambria"/>
          <w:b/>
          <w:sz w:val="52"/>
          <w:szCs w:val="20"/>
          <w:lang w:val="en-US"/>
        </w:rPr>
        <w:t xml:space="preserve"> of the COURSE</w:t>
      </w:r>
    </w:p>
    <w:p w14:paraId="15F5AA2D" w14:textId="77777777" w:rsidR="002F2F1F" w:rsidRPr="00440B5F" w:rsidRDefault="002F2F1F" w:rsidP="004730C3">
      <w:pPr>
        <w:pStyle w:val="ListeParagraf"/>
        <w:tabs>
          <w:tab w:val="left" w:pos="459"/>
          <w:tab w:val="left" w:pos="6588"/>
        </w:tabs>
        <w:ind w:left="0" w:right="33" w:firstLine="0"/>
        <w:rPr>
          <w:rFonts w:ascii="Cambria" w:hAnsi="Cambria"/>
          <w:lang w:val="en-US"/>
        </w:rPr>
      </w:pPr>
    </w:p>
    <w:p w14:paraId="251ECA75" w14:textId="5D1A903D" w:rsidR="0055395A" w:rsidRPr="00DA4C01" w:rsidRDefault="0055395A" w:rsidP="00DA4C01">
      <w:pPr>
        <w:spacing w:after="0" w:line="240" w:lineRule="auto"/>
        <w:jc w:val="both"/>
        <w:rPr>
          <w:rFonts w:ascii="Cambria" w:hAnsi="Cambria"/>
          <w:sz w:val="24"/>
          <w:szCs w:val="16"/>
          <w:lang w:val="en-US"/>
        </w:rPr>
      </w:pPr>
    </w:p>
    <w:tbl>
      <w:tblPr>
        <w:tblStyle w:val="TableNormal2"/>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D72A43" w:rsidRPr="00D72A43" w14:paraId="0229BA3F" w14:textId="77777777" w:rsidTr="005137D4">
        <w:trPr>
          <w:trHeight w:val="407"/>
        </w:trPr>
        <w:tc>
          <w:tcPr>
            <w:tcW w:w="674" w:type="dxa"/>
          </w:tcPr>
          <w:p w14:paraId="09AF1F61" w14:textId="77777777" w:rsidR="00D72A43" w:rsidRPr="00D72A43" w:rsidRDefault="00D72A43" w:rsidP="00D72A43">
            <w:pPr>
              <w:spacing w:after="0" w:line="360" w:lineRule="auto"/>
              <w:ind w:left="107"/>
              <w:jc w:val="both"/>
              <w:rPr>
                <w:rFonts w:ascii="Book Antiqua" w:eastAsia="Book Antiqua" w:hAnsi="Book Antiqua" w:cs="Book Antiqua"/>
                <w:bCs/>
              </w:rPr>
            </w:pPr>
            <w:r w:rsidRPr="00D72A43">
              <w:rPr>
                <w:rFonts w:ascii="Book Antiqua" w:eastAsia="Book Antiqua" w:hAnsi="Book Antiqua" w:cs="Book Antiqua"/>
                <w:bCs/>
              </w:rPr>
              <w:t>1</w:t>
            </w:r>
          </w:p>
        </w:tc>
        <w:tc>
          <w:tcPr>
            <w:tcW w:w="8538" w:type="dxa"/>
          </w:tcPr>
          <w:p w14:paraId="1E53712E"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explain the anatomy and physiology of the musculoskeletal system.</w:t>
            </w:r>
          </w:p>
        </w:tc>
      </w:tr>
      <w:tr w:rsidR="00D72A43" w:rsidRPr="00D72A43" w14:paraId="6F5F1584" w14:textId="77777777" w:rsidTr="005137D4">
        <w:trPr>
          <w:trHeight w:val="1091"/>
        </w:trPr>
        <w:tc>
          <w:tcPr>
            <w:tcW w:w="674" w:type="dxa"/>
          </w:tcPr>
          <w:p w14:paraId="15DAAFC6"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2</w:t>
            </w:r>
          </w:p>
        </w:tc>
        <w:tc>
          <w:tcPr>
            <w:tcW w:w="8538" w:type="dxa"/>
          </w:tcPr>
          <w:p w14:paraId="0195EAD8"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get medical history of the patient's health problems, personal and family history, and musculoskeletal system by communicating well with the patient and their relatives.</w:t>
            </w:r>
          </w:p>
        </w:tc>
      </w:tr>
      <w:tr w:rsidR="00D72A43" w:rsidRPr="00D72A43" w14:paraId="5A13CF8A" w14:textId="77777777" w:rsidTr="005137D4">
        <w:trPr>
          <w:trHeight w:val="343"/>
        </w:trPr>
        <w:tc>
          <w:tcPr>
            <w:tcW w:w="674" w:type="dxa"/>
          </w:tcPr>
          <w:p w14:paraId="2DC959DF"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3</w:t>
            </w:r>
          </w:p>
        </w:tc>
        <w:tc>
          <w:tcPr>
            <w:tcW w:w="8538" w:type="dxa"/>
          </w:tcPr>
          <w:p w14:paraId="20899B34"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perform a physical examination of the musculoskeletal system.</w:t>
            </w:r>
          </w:p>
        </w:tc>
      </w:tr>
      <w:tr w:rsidR="00D72A43" w:rsidRPr="00D72A43" w14:paraId="1D20C452" w14:textId="77777777" w:rsidTr="005137D4">
        <w:trPr>
          <w:trHeight w:val="606"/>
        </w:trPr>
        <w:tc>
          <w:tcPr>
            <w:tcW w:w="674" w:type="dxa"/>
          </w:tcPr>
          <w:p w14:paraId="450DBD12"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4</w:t>
            </w:r>
          </w:p>
        </w:tc>
        <w:tc>
          <w:tcPr>
            <w:tcW w:w="8538" w:type="dxa"/>
          </w:tcPr>
          <w:p w14:paraId="3B1B3082"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evaluate the medical history and physical examination findings of the patient presenting with musculoskeletal system complaints, choosing the diagnostic methods/procedures that will guide the diagnosis and treatment in the appropriate order, to be able to interpret the results of these methods/operations.</w:t>
            </w:r>
          </w:p>
        </w:tc>
      </w:tr>
      <w:tr w:rsidR="00D72A43" w:rsidRPr="00D72A43" w14:paraId="19CE3AE8" w14:textId="77777777" w:rsidTr="005137D4">
        <w:trPr>
          <w:trHeight w:val="606"/>
        </w:trPr>
        <w:tc>
          <w:tcPr>
            <w:tcW w:w="674" w:type="dxa"/>
          </w:tcPr>
          <w:p w14:paraId="0D183025"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5</w:t>
            </w:r>
          </w:p>
        </w:tc>
        <w:tc>
          <w:tcPr>
            <w:tcW w:w="8538" w:type="dxa"/>
          </w:tcPr>
          <w:p w14:paraId="73FBB150"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diagnose and provide first respond to musculoskeletal emergency diseases, to be able to refer dispatch when needed.</w:t>
            </w:r>
          </w:p>
        </w:tc>
      </w:tr>
      <w:tr w:rsidR="00D72A43" w:rsidRPr="00D72A43" w14:paraId="1FB66925" w14:textId="77777777" w:rsidTr="005137D4">
        <w:trPr>
          <w:trHeight w:val="392"/>
        </w:trPr>
        <w:tc>
          <w:tcPr>
            <w:tcW w:w="674" w:type="dxa"/>
          </w:tcPr>
          <w:p w14:paraId="17B69F0A"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6</w:t>
            </w:r>
          </w:p>
        </w:tc>
        <w:tc>
          <w:tcPr>
            <w:tcW w:w="8538" w:type="dxa"/>
          </w:tcPr>
          <w:p w14:paraId="5400046B"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explain the appropriate approach in the patient with multiple injuries.</w:t>
            </w:r>
          </w:p>
        </w:tc>
      </w:tr>
      <w:tr w:rsidR="00D72A43" w:rsidRPr="00D72A43" w14:paraId="13D22F0A" w14:textId="77777777" w:rsidTr="005137D4">
        <w:trPr>
          <w:trHeight w:val="606"/>
        </w:trPr>
        <w:tc>
          <w:tcPr>
            <w:tcW w:w="674" w:type="dxa"/>
          </w:tcPr>
          <w:p w14:paraId="33EC75FA"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7</w:t>
            </w:r>
          </w:p>
        </w:tc>
        <w:tc>
          <w:tcPr>
            <w:tcW w:w="8538" w:type="dxa"/>
          </w:tcPr>
          <w:p w14:paraId="1176C0E1"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explain the musculoskeletal system diseases seen in childhood, to be able to perform a developmental hip dysplasia screening examination.</w:t>
            </w:r>
          </w:p>
        </w:tc>
      </w:tr>
      <w:tr w:rsidR="00D72A43" w:rsidRPr="00D72A43" w14:paraId="45940604" w14:textId="77777777" w:rsidTr="005137D4">
        <w:trPr>
          <w:trHeight w:val="606"/>
        </w:trPr>
        <w:tc>
          <w:tcPr>
            <w:tcW w:w="674" w:type="dxa"/>
          </w:tcPr>
          <w:p w14:paraId="01634810"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8</w:t>
            </w:r>
          </w:p>
        </w:tc>
        <w:tc>
          <w:tcPr>
            <w:tcW w:w="8538" w:type="dxa"/>
          </w:tcPr>
          <w:p w14:paraId="58D02E7B"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apply basic medical interventions related to the musculoskeletal system (wrapping bandages, splints, etc.).</w:t>
            </w:r>
          </w:p>
        </w:tc>
      </w:tr>
      <w:tr w:rsidR="00D72A43" w:rsidRPr="00D72A43" w14:paraId="134081C5" w14:textId="77777777" w:rsidTr="005137D4">
        <w:trPr>
          <w:trHeight w:val="606"/>
        </w:trPr>
        <w:tc>
          <w:tcPr>
            <w:tcW w:w="674" w:type="dxa"/>
          </w:tcPr>
          <w:p w14:paraId="5AB7AAE2"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9</w:t>
            </w:r>
          </w:p>
        </w:tc>
        <w:tc>
          <w:tcPr>
            <w:tcW w:w="8538" w:type="dxa"/>
          </w:tcPr>
          <w:p w14:paraId="53237B5D"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recognize common orthopedic diseases, to explain differential diagnosis algorithms, to be able to explain appropriate treatment planning and referral criteria.</w:t>
            </w:r>
          </w:p>
        </w:tc>
      </w:tr>
      <w:tr w:rsidR="00D72A43" w:rsidRPr="00D72A43" w14:paraId="12EACF77" w14:textId="77777777" w:rsidTr="005137D4">
        <w:trPr>
          <w:trHeight w:val="734"/>
        </w:trPr>
        <w:tc>
          <w:tcPr>
            <w:tcW w:w="674" w:type="dxa"/>
          </w:tcPr>
          <w:p w14:paraId="2CBF1405" w14:textId="77777777" w:rsidR="00D72A43" w:rsidRPr="00D72A43" w:rsidRDefault="00D72A43" w:rsidP="00D72A43">
            <w:pPr>
              <w:spacing w:after="0" w:line="360" w:lineRule="auto"/>
              <w:ind w:left="107"/>
              <w:jc w:val="both"/>
              <w:rPr>
                <w:rFonts w:ascii="Book Antiqua" w:eastAsia="Book Antiqua" w:hAnsi="Book Antiqua" w:cs="Book Antiqua"/>
                <w:b/>
              </w:rPr>
            </w:pPr>
            <w:r w:rsidRPr="00D72A43">
              <w:rPr>
                <w:rFonts w:ascii="Book Antiqua" w:eastAsia="Book Antiqua" w:hAnsi="Book Antiqua" w:cs="Book Antiqua"/>
                <w:b/>
              </w:rPr>
              <w:t>10</w:t>
            </w:r>
          </w:p>
        </w:tc>
        <w:tc>
          <w:tcPr>
            <w:tcW w:w="8538" w:type="dxa"/>
          </w:tcPr>
          <w:p w14:paraId="396FD929" w14:textId="77777777" w:rsidR="00D72A43" w:rsidRPr="00D72A43" w:rsidRDefault="00D72A43" w:rsidP="00D72A43">
            <w:pPr>
              <w:spacing w:after="0" w:line="360" w:lineRule="auto"/>
              <w:rPr>
                <w:rFonts w:ascii="Book Antiqua" w:eastAsia="Book Antiqua" w:hAnsi="Book Antiqua" w:cs="Book Antiqua"/>
              </w:rPr>
            </w:pPr>
            <w:r w:rsidRPr="00D72A43">
              <w:rPr>
                <w:rFonts w:ascii="Book Antiqua" w:eastAsia="Book Antiqua" w:hAnsi="Book Antiqua" w:cs="Book Antiqua"/>
              </w:rPr>
              <w:t>To be able to explain the importance of multidisciplinary approach to musculoskeletal problems.</w:t>
            </w:r>
          </w:p>
        </w:tc>
      </w:tr>
    </w:tbl>
    <w:p w14:paraId="2949B5CF" w14:textId="77777777" w:rsidR="0055395A" w:rsidRPr="00D72A43" w:rsidRDefault="0055395A" w:rsidP="00AF3520">
      <w:pPr>
        <w:spacing w:after="0" w:line="240" w:lineRule="auto"/>
        <w:rPr>
          <w:rFonts w:ascii="Cambria" w:hAnsi="Cambria"/>
          <w:sz w:val="32"/>
          <w:szCs w:val="20"/>
        </w:rPr>
      </w:pPr>
    </w:p>
    <w:p w14:paraId="0BD08EBC" w14:textId="77777777" w:rsidR="0055395A" w:rsidRPr="00440B5F" w:rsidRDefault="0055395A" w:rsidP="00AF3520">
      <w:pPr>
        <w:spacing w:after="0" w:line="240" w:lineRule="auto"/>
        <w:rPr>
          <w:rFonts w:ascii="Cambria" w:hAnsi="Cambria"/>
          <w:sz w:val="32"/>
          <w:szCs w:val="20"/>
          <w:lang w:val="en-US"/>
        </w:rPr>
      </w:pPr>
    </w:p>
    <w:p w14:paraId="5B006F2D" w14:textId="77777777" w:rsidR="002F2F1F" w:rsidRPr="00440B5F" w:rsidRDefault="002F2F1F" w:rsidP="00AF3520">
      <w:pPr>
        <w:spacing w:after="0" w:line="240" w:lineRule="auto"/>
        <w:rPr>
          <w:rFonts w:ascii="Cambria" w:hAnsi="Cambria"/>
          <w:sz w:val="32"/>
          <w:szCs w:val="20"/>
          <w:lang w:val="en-US"/>
        </w:rPr>
      </w:pPr>
    </w:p>
    <w:p w14:paraId="3AB609FC" w14:textId="77777777" w:rsidR="002F2F1F" w:rsidRPr="00440B5F" w:rsidRDefault="002F2F1F" w:rsidP="00AF3520">
      <w:pPr>
        <w:spacing w:after="0" w:line="240" w:lineRule="auto"/>
        <w:rPr>
          <w:rFonts w:ascii="Cambria" w:hAnsi="Cambria"/>
          <w:sz w:val="32"/>
          <w:szCs w:val="20"/>
          <w:lang w:val="en-US"/>
        </w:rPr>
      </w:pPr>
    </w:p>
    <w:p w14:paraId="74A9CCF4" w14:textId="77777777" w:rsidR="002F2F1F" w:rsidRPr="00440B5F" w:rsidRDefault="002F2F1F" w:rsidP="00AF3520">
      <w:pPr>
        <w:spacing w:after="0" w:line="240" w:lineRule="auto"/>
        <w:rPr>
          <w:rFonts w:ascii="Cambria" w:hAnsi="Cambria"/>
          <w:sz w:val="32"/>
          <w:szCs w:val="20"/>
          <w:lang w:val="en-US"/>
        </w:rPr>
      </w:pPr>
    </w:p>
    <w:p w14:paraId="3128A6A0" w14:textId="77777777" w:rsidR="002F2F1F" w:rsidRPr="00440B5F" w:rsidRDefault="002F2F1F" w:rsidP="00AF3520">
      <w:pPr>
        <w:spacing w:after="0" w:line="240" w:lineRule="auto"/>
        <w:rPr>
          <w:rFonts w:ascii="Cambria" w:hAnsi="Cambria"/>
          <w:sz w:val="32"/>
          <w:szCs w:val="20"/>
          <w:lang w:val="en-US"/>
        </w:rPr>
      </w:pPr>
    </w:p>
    <w:p w14:paraId="7F8D16DF" w14:textId="77777777" w:rsidR="002F2F1F" w:rsidRPr="00440B5F" w:rsidRDefault="002F2F1F" w:rsidP="00AF3520">
      <w:pPr>
        <w:spacing w:after="0" w:line="240" w:lineRule="auto"/>
        <w:rPr>
          <w:rFonts w:ascii="Cambria" w:hAnsi="Cambria"/>
          <w:sz w:val="32"/>
          <w:szCs w:val="20"/>
          <w:lang w:val="en-US"/>
        </w:rPr>
      </w:pPr>
    </w:p>
    <w:p w14:paraId="62B3658A" w14:textId="77777777" w:rsidR="002F2F1F" w:rsidRPr="00440B5F" w:rsidRDefault="002F2F1F" w:rsidP="00AF3520">
      <w:pPr>
        <w:spacing w:after="0" w:line="240" w:lineRule="auto"/>
        <w:rPr>
          <w:rFonts w:ascii="Cambria" w:hAnsi="Cambria"/>
          <w:sz w:val="32"/>
          <w:szCs w:val="20"/>
          <w:lang w:val="en-US"/>
        </w:rPr>
      </w:pPr>
    </w:p>
    <w:p w14:paraId="174B5B24" w14:textId="77777777" w:rsidR="002F2F1F" w:rsidRPr="00440B5F" w:rsidRDefault="002F2F1F" w:rsidP="00AF3520">
      <w:pPr>
        <w:spacing w:after="0" w:line="240" w:lineRule="auto"/>
        <w:rPr>
          <w:rFonts w:ascii="Cambria" w:hAnsi="Cambria"/>
          <w:sz w:val="32"/>
          <w:szCs w:val="20"/>
          <w:lang w:val="en-US"/>
        </w:rPr>
      </w:pPr>
    </w:p>
    <w:p w14:paraId="40F43F28" w14:textId="77777777" w:rsidR="002F2F1F" w:rsidRPr="00440B5F" w:rsidRDefault="002F2F1F" w:rsidP="00AF3520">
      <w:pPr>
        <w:spacing w:after="0" w:line="240" w:lineRule="auto"/>
        <w:rPr>
          <w:rFonts w:ascii="Cambria" w:hAnsi="Cambria"/>
          <w:sz w:val="32"/>
          <w:szCs w:val="20"/>
          <w:lang w:val="en-US"/>
        </w:rPr>
      </w:pPr>
    </w:p>
    <w:p w14:paraId="677604D4" w14:textId="0F02A5B1" w:rsidR="00BE4F95" w:rsidRPr="00440B5F" w:rsidRDefault="00777D13" w:rsidP="0028549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440B5F">
        <w:rPr>
          <w:rFonts w:ascii="Cambria" w:hAnsi="Cambria"/>
          <w:b/>
          <w:sz w:val="52"/>
          <w:szCs w:val="20"/>
          <w:lang w:val="en-US"/>
        </w:rPr>
        <w:lastRenderedPageBreak/>
        <w:t>INTENDED LEARNING OUTCOME</w:t>
      </w:r>
      <w:r w:rsidR="00DF5613">
        <w:rPr>
          <w:rFonts w:ascii="Cambria" w:hAnsi="Cambria"/>
          <w:b/>
          <w:sz w:val="52"/>
          <w:szCs w:val="20"/>
          <w:lang w:val="en-US"/>
        </w:rPr>
        <w:t>(</w:t>
      </w:r>
      <w:r w:rsidRPr="00440B5F">
        <w:rPr>
          <w:rFonts w:ascii="Cambria" w:hAnsi="Cambria"/>
          <w:b/>
          <w:sz w:val="52"/>
          <w:szCs w:val="20"/>
          <w:lang w:val="en-US"/>
        </w:rPr>
        <w:t>S</w:t>
      </w:r>
      <w:r w:rsidR="00DF5613">
        <w:rPr>
          <w:rFonts w:ascii="Cambria" w:hAnsi="Cambria"/>
          <w:b/>
          <w:sz w:val="52"/>
          <w:szCs w:val="20"/>
          <w:lang w:val="en-US"/>
        </w:rPr>
        <w:t>)</w:t>
      </w:r>
    </w:p>
    <w:p w14:paraId="2F2AF130" w14:textId="77777777" w:rsidR="0055395A" w:rsidRDefault="0055395A" w:rsidP="00613586">
      <w:pPr>
        <w:tabs>
          <w:tab w:val="left" w:pos="2000"/>
        </w:tabs>
        <w:spacing w:after="0" w:line="240" w:lineRule="auto"/>
        <w:ind w:left="-108"/>
        <w:jc w:val="both"/>
        <w:rPr>
          <w:rFonts w:ascii="Cambria" w:hAnsi="Cambria"/>
          <w:sz w:val="24"/>
          <w:szCs w:val="24"/>
          <w:lang w:val="en-US"/>
        </w:rPr>
      </w:pPr>
    </w:p>
    <w:p w14:paraId="735B34E0" w14:textId="77777777" w:rsidR="00D72A43" w:rsidRDefault="00D72A43" w:rsidP="00613586">
      <w:pPr>
        <w:tabs>
          <w:tab w:val="left" w:pos="2000"/>
        </w:tabs>
        <w:spacing w:after="0" w:line="240" w:lineRule="auto"/>
        <w:ind w:left="-108"/>
        <w:jc w:val="both"/>
        <w:rPr>
          <w:rFonts w:ascii="Cambria" w:hAnsi="Cambria"/>
          <w:sz w:val="24"/>
          <w:szCs w:val="24"/>
          <w:lang w:val="en-US"/>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7A0EA7" w:rsidRPr="007A0EA7" w14:paraId="27C1A343" w14:textId="77777777" w:rsidTr="005137D4">
        <w:trPr>
          <w:trHeight w:val="442"/>
        </w:trPr>
        <w:tc>
          <w:tcPr>
            <w:tcW w:w="674" w:type="dxa"/>
          </w:tcPr>
          <w:p w14:paraId="3587F3B8" w14:textId="77777777" w:rsidR="007A0EA7" w:rsidRPr="007A0EA7" w:rsidRDefault="007A0EA7" w:rsidP="007A0EA7">
            <w:pPr>
              <w:spacing w:after="0" w:line="360" w:lineRule="auto"/>
              <w:ind w:left="107"/>
              <w:jc w:val="both"/>
              <w:rPr>
                <w:rFonts w:ascii="Book Antiqua" w:eastAsia="Book Antiqua" w:hAnsi="Book Antiqua" w:cs="Book Antiqua"/>
                <w:bCs/>
              </w:rPr>
            </w:pPr>
            <w:r w:rsidRPr="007A0EA7">
              <w:rPr>
                <w:rFonts w:ascii="Book Antiqua" w:eastAsia="Book Antiqua" w:hAnsi="Book Antiqua" w:cs="Book Antiqua"/>
                <w:bCs/>
              </w:rPr>
              <w:t>1</w:t>
            </w:r>
          </w:p>
        </w:tc>
        <w:tc>
          <w:tcPr>
            <w:tcW w:w="8538" w:type="dxa"/>
          </w:tcPr>
          <w:p w14:paraId="3B9D9749"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explain the anatomy and physiology of the musculoskeletal system.</w:t>
            </w:r>
          </w:p>
        </w:tc>
      </w:tr>
      <w:tr w:rsidR="007A0EA7" w:rsidRPr="007A0EA7" w14:paraId="24A090B9" w14:textId="77777777" w:rsidTr="005137D4">
        <w:trPr>
          <w:trHeight w:val="1091"/>
        </w:trPr>
        <w:tc>
          <w:tcPr>
            <w:tcW w:w="674" w:type="dxa"/>
          </w:tcPr>
          <w:p w14:paraId="4AA10FB7"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2</w:t>
            </w:r>
          </w:p>
        </w:tc>
        <w:tc>
          <w:tcPr>
            <w:tcW w:w="8538" w:type="dxa"/>
          </w:tcPr>
          <w:p w14:paraId="1FE4B92C"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get medical history of the patient's health problems, personal and family history, and musculoskeletal system by communicating well with the patient and their relatives.</w:t>
            </w:r>
          </w:p>
        </w:tc>
      </w:tr>
      <w:tr w:rsidR="007A0EA7" w:rsidRPr="007A0EA7" w14:paraId="269DE9E8" w14:textId="77777777" w:rsidTr="005137D4">
        <w:trPr>
          <w:trHeight w:val="385"/>
        </w:trPr>
        <w:tc>
          <w:tcPr>
            <w:tcW w:w="674" w:type="dxa"/>
          </w:tcPr>
          <w:p w14:paraId="3EDCC47A"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3</w:t>
            </w:r>
          </w:p>
        </w:tc>
        <w:tc>
          <w:tcPr>
            <w:tcW w:w="8538" w:type="dxa"/>
          </w:tcPr>
          <w:p w14:paraId="366A49CC"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perform a physical examination of the musculoskeletal system.</w:t>
            </w:r>
          </w:p>
        </w:tc>
      </w:tr>
      <w:tr w:rsidR="007A0EA7" w:rsidRPr="007A0EA7" w14:paraId="41C45549" w14:textId="77777777" w:rsidTr="005137D4">
        <w:trPr>
          <w:trHeight w:val="606"/>
        </w:trPr>
        <w:tc>
          <w:tcPr>
            <w:tcW w:w="674" w:type="dxa"/>
          </w:tcPr>
          <w:p w14:paraId="1323381C"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4</w:t>
            </w:r>
          </w:p>
        </w:tc>
        <w:tc>
          <w:tcPr>
            <w:tcW w:w="8538" w:type="dxa"/>
          </w:tcPr>
          <w:p w14:paraId="492C40F2"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evaluate the medical history and physical examination findings of the patient presenting with musculoskeletal system complaints, choosing the diagnostic methods/procedures that will guide the diagnosis and treatment in the appropriate order, can interpret the results of these methods/operations.</w:t>
            </w:r>
          </w:p>
        </w:tc>
      </w:tr>
      <w:tr w:rsidR="007A0EA7" w:rsidRPr="007A0EA7" w14:paraId="65A57175" w14:textId="77777777" w:rsidTr="005137D4">
        <w:trPr>
          <w:trHeight w:val="606"/>
        </w:trPr>
        <w:tc>
          <w:tcPr>
            <w:tcW w:w="674" w:type="dxa"/>
          </w:tcPr>
          <w:p w14:paraId="2408B567"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5</w:t>
            </w:r>
          </w:p>
        </w:tc>
        <w:tc>
          <w:tcPr>
            <w:tcW w:w="8538" w:type="dxa"/>
          </w:tcPr>
          <w:p w14:paraId="7D23E8C3"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diagnose and provide first respond to musculoskeletal emergency diseases, can refer dispatch when needed.</w:t>
            </w:r>
          </w:p>
        </w:tc>
      </w:tr>
      <w:tr w:rsidR="007A0EA7" w:rsidRPr="007A0EA7" w14:paraId="3F8F9888" w14:textId="77777777" w:rsidTr="005137D4">
        <w:trPr>
          <w:trHeight w:val="415"/>
        </w:trPr>
        <w:tc>
          <w:tcPr>
            <w:tcW w:w="674" w:type="dxa"/>
          </w:tcPr>
          <w:p w14:paraId="16FE6FA5"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6</w:t>
            </w:r>
          </w:p>
        </w:tc>
        <w:tc>
          <w:tcPr>
            <w:tcW w:w="8538" w:type="dxa"/>
          </w:tcPr>
          <w:p w14:paraId="3A0DD420"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explain the appropriate approach in the patient with multiple injuries.</w:t>
            </w:r>
          </w:p>
        </w:tc>
      </w:tr>
      <w:tr w:rsidR="007A0EA7" w:rsidRPr="007A0EA7" w14:paraId="2816B51A" w14:textId="77777777" w:rsidTr="005137D4">
        <w:trPr>
          <w:trHeight w:val="606"/>
        </w:trPr>
        <w:tc>
          <w:tcPr>
            <w:tcW w:w="674" w:type="dxa"/>
          </w:tcPr>
          <w:p w14:paraId="02DB6922"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7</w:t>
            </w:r>
          </w:p>
        </w:tc>
        <w:tc>
          <w:tcPr>
            <w:tcW w:w="8538" w:type="dxa"/>
          </w:tcPr>
          <w:p w14:paraId="365CFB05"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explain the musculoskeletal system diseases seen in childhood, can perform a developmental hip dysplasia screening examination.</w:t>
            </w:r>
          </w:p>
        </w:tc>
      </w:tr>
      <w:tr w:rsidR="007A0EA7" w:rsidRPr="007A0EA7" w14:paraId="0F7D9E65" w14:textId="77777777" w:rsidTr="005137D4">
        <w:trPr>
          <w:trHeight w:val="606"/>
        </w:trPr>
        <w:tc>
          <w:tcPr>
            <w:tcW w:w="674" w:type="dxa"/>
          </w:tcPr>
          <w:p w14:paraId="0A2E7F77"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8</w:t>
            </w:r>
          </w:p>
        </w:tc>
        <w:tc>
          <w:tcPr>
            <w:tcW w:w="8538" w:type="dxa"/>
          </w:tcPr>
          <w:p w14:paraId="34DCA39D"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apply basic medical interventions related to the musculoskeletal system (wrapping bandages, splints, etc.).</w:t>
            </w:r>
          </w:p>
        </w:tc>
      </w:tr>
      <w:tr w:rsidR="007A0EA7" w:rsidRPr="007A0EA7" w14:paraId="0ED7749F" w14:textId="77777777" w:rsidTr="005137D4">
        <w:trPr>
          <w:trHeight w:val="606"/>
        </w:trPr>
        <w:tc>
          <w:tcPr>
            <w:tcW w:w="674" w:type="dxa"/>
          </w:tcPr>
          <w:p w14:paraId="613252CB"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9</w:t>
            </w:r>
          </w:p>
        </w:tc>
        <w:tc>
          <w:tcPr>
            <w:tcW w:w="8538" w:type="dxa"/>
          </w:tcPr>
          <w:p w14:paraId="629F283C"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recognize common orthopedic diseases, to explain differential diagnosis algorithms, can explain appropriate treatment planning and referral criteria.</w:t>
            </w:r>
          </w:p>
        </w:tc>
      </w:tr>
      <w:tr w:rsidR="007A0EA7" w:rsidRPr="007A0EA7" w14:paraId="75EA2AA1" w14:textId="77777777" w:rsidTr="005137D4">
        <w:trPr>
          <w:trHeight w:val="606"/>
        </w:trPr>
        <w:tc>
          <w:tcPr>
            <w:tcW w:w="674" w:type="dxa"/>
          </w:tcPr>
          <w:p w14:paraId="7AA19DAC" w14:textId="77777777" w:rsidR="007A0EA7" w:rsidRPr="007A0EA7" w:rsidRDefault="007A0EA7" w:rsidP="007A0EA7">
            <w:pPr>
              <w:spacing w:after="0" w:line="360" w:lineRule="auto"/>
              <w:ind w:left="107"/>
              <w:jc w:val="both"/>
              <w:rPr>
                <w:rFonts w:ascii="Book Antiqua" w:eastAsia="Book Antiqua" w:hAnsi="Book Antiqua" w:cs="Book Antiqua"/>
                <w:b/>
              </w:rPr>
            </w:pPr>
            <w:r w:rsidRPr="007A0EA7">
              <w:rPr>
                <w:rFonts w:ascii="Book Antiqua" w:eastAsia="Book Antiqua" w:hAnsi="Book Antiqua" w:cs="Book Antiqua"/>
                <w:b/>
              </w:rPr>
              <w:t>10</w:t>
            </w:r>
          </w:p>
        </w:tc>
        <w:tc>
          <w:tcPr>
            <w:tcW w:w="8538" w:type="dxa"/>
          </w:tcPr>
          <w:p w14:paraId="252ACC3E" w14:textId="77777777" w:rsidR="007A0EA7" w:rsidRPr="007A0EA7" w:rsidRDefault="007A0EA7" w:rsidP="007A0EA7">
            <w:pPr>
              <w:spacing w:after="0" w:line="360" w:lineRule="auto"/>
              <w:rPr>
                <w:rFonts w:ascii="Book Antiqua" w:eastAsia="Book Antiqua" w:hAnsi="Book Antiqua" w:cs="Book Antiqua"/>
              </w:rPr>
            </w:pPr>
            <w:r w:rsidRPr="007A0EA7">
              <w:rPr>
                <w:rFonts w:ascii="Book Antiqua" w:eastAsia="Book Antiqua" w:hAnsi="Book Antiqua" w:cs="Book Antiqua"/>
              </w:rPr>
              <w:t>Can explain the importance of multidisciplinary approach to musculoskeletal problems.</w:t>
            </w:r>
          </w:p>
        </w:tc>
      </w:tr>
    </w:tbl>
    <w:p w14:paraId="62CB2AAF" w14:textId="77777777" w:rsidR="0055395A" w:rsidRPr="007A0EA7" w:rsidRDefault="0055395A" w:rsidP="00613586">
      <w:pPr>
        <w:tabs>
          <w:tab w:val="left" w:pos="2000"/>
        </w:tabs>
        <w:spacing w:after="0" w:line="240" w:lineRule="auto"/>
        <w:ind w:left="-108"/>
        <w:jc w:val="both"/>
        <w:rPr>
          <w:rFonts w:ascii="Cambria" w:hAnsi="Cambria"/>
        </w:rPr>
      </w:pPr>
    </w:p>
    <w:p w14:paraId="273162D4" w14:textId="77777777" w:rsidR="0055395A" w:rsidRPr="00440B5F" w:rsidRDefault="0055395A" w:rsidP="00613586">
      <w:pPr>
        <w:tabs>
          <w:tab w:val="left" w:pos="2000"/>
        </w:tabs>
        <w:spacing w:after="0" w:line="240" w:lineRule="auto"/>
        <w:ind w:left="-108"/>
        <w:jc w:val="both"/>
        <w:rPr>
          <w:rFonts w:ascii="Cambria" w:hAnsi="Cambria"/>
          <w:lang w:val="en-US"/>
        </w:rPr>
      </w:pPr>
    </w:p>
    <w:p w14:paraId="2CA91E08" w14:textId="77777777" w:rsidR="0055395A" w:rsidRPr="00440B5F" w:rsidRDefault="0055395A" w:rsidP="00613586">
      <w:pPr>
        <w:tabs>
          <w:tab w:val="left" w:pos="2000"/>
        </w:tabs>
        <w:spacing w:after="0" w:line="240" w:lineRule="auto"/>
        <w:ind w:left="-108"/>
        <w:jc w:val="both"/>
        <w:rPr>
          <w:rFonts w:ascii="Cambria" w:hAnsi="Cambria"/>
          <w:lang w:val="en-US"/>
        </w:rPr>
      </w:pPr>
    </w:p>
    <w:p w14:paraId="6EF1E987" w14:textId="77777777" w:rsidR="0055395A" w:rsidRPr="00440B5F" w:rsidRDefault="0055395A" w:rsidP="00613586">
      <w:pPr>
        <w:tabs>
          <w:tab w:val="left" w:pos="2000"/>
        </w:tabs>
        <w:spacing w:after="0" w:line="240" w:lineRule="auto"/>
        <w:ind w:left="-108"/>
        <w:jc w:val="both"/>
        <w:rPr>
          <w:rFonts w:ascii="Cambria" w:hAnsi="Cambria"/>
          <w:lang w:val="en-US"/>
        </w:rPr>
      </w:pPr>
    </w:p>
    <w:p w14:paraId="5198CAF7" w14:textId="77777777" w:rsidR="0055395A" w:rsidRPr="00440B5F" w:rsidRDefault="0055395A" w:rsidP="00613586">
      <w:pPr>
        <w:tabs>
          <w:tab w:val="left" w:pos="2000"/>
        </w:tabs>
        <w:spacing w:after="0" w:line="240" w:lineRule="auto"/>
        <w:ind w:left="-108"/>
        <w:jc w:val="both"/>
        <w:rPr>
          <w:rFonts w:ascii="Cambria" w:hAnsi="Cambria"/>
          <w:lang w:val="en-US"/>
        </w:rPr>
      </w:pPr>
    </w:p>
    <w:p w14:paraId="6DAF475C" w14:textId="77777777" w:rsidR="0055395A" w:rsidRPr="00440B5F" w:rsidRDefault="0055395A" w:rsidP="00613586">
      <w:pPr>
        <w:tabs>
          <w:tab w:val="left" w:pos="2000"/>
        </w:tabs>
        <w:spacing w:after="0" w:line="240" w:lineRule="auto"/>
        <w:ind w:left="-108"/>
        <w:jc w:val="both"/>
        <w:rPr>
          <w:rFonts w:ascii="Cambria" w:hAnsi="Cambria"/>
          <w:lang w:val="en-US"/>
        </w:rPr>
      </w:pPr>
    </w:p>
    <w:p w14:paraId="78518842" w14:textId="77777777" w:rsidR="0055395A" w:rsidRPr="00440B5F" w:rsidRDefault="0055395A" w:rsidP="00613586">
      <w:pPr>
        <w:tabs>
          <w:tab w:val="left" w:pos="2000"/>
        </w:tabs>
        <w:spacing w:after="0" w:line="240" w:lineRule="auto"/>
        <w:ind w:left="-108"/>
        <w:jc w:val="both"/>
        <w:rPr>
          <w:rFonts w:ascii="Cambria" w:hAnsi="Cambria"/>
          <w:lang w:val="en-US"/>
        </w:rPr>
      </w:pPr>
    </w:p>
    <w:p w14:paraId="6AE54548" w14:textId="77777777" w:rsidR="0055395A" w:rsidRPr="00440B5F" w:rsidRDefault="0055395A" w:rsidP="00613586">
      <w:pPr>
        <w:tabs>
          <w:tab w:val="left" w:pos="2000"/>
        </w:tabs>
        <w:spacing w:after="0" w:line="240" w:lineRule="auto"/>
        <w:ind w:left="-108"/>
        <w:jc w:val="both"/>
        <w:rPr>
          <w:rFonts w:ascii="Cambria" w:hAnsi="Cambria"/>
          <w:lang w:val="en-US"/>
        </w:rPr>
      </w:pPr>
    </w:p>
    <w:p w14:paraId="789FDE5A" w14:textId="77777777" w:rsidR="0055395A" w:rsidRPr="00440B5F" w:rsidRDefault="0055395A" w:rsidP="00613586">
      <w:pPr>
        <w:tabs>
          <w:tab w:val="left" w:pos="2000"/>
        </w:tabs>
        <w:spacing w:after="0" w:line="240" w:lineRule="auto"/>
        <w:ind w:left="-108"/>
        <w:jc w:val="both"/>
        <w:rPr>
          <w:rFonts w:ascii="Cambria" w:hAnsi="Cambria"/>
          <w:lang w:val="en-US"/>
        </w:rPr>
      </w:pPr>
    </w:p>
    <w:p w14:paraId="282224FF" w14:textId="77777777" w:rsidR="0055395A" w:rsidRPr="00440B5F" w:rsidRDefault="0055395A" w:rsidP="00613586">
      <w:pPr>
        <w:tabs>
          <w:tab w:val="left" w:pos="2000"/>
        </w:tabs>
        <w:spacing w:after="0" w:line="240" w:lineRule="auto"/>
        <w:ind w:left="-108"/>
        <w:jc w:val="both"/>
        <w:rPr>
          <w:rFonts w:ascii="Cambria" w:hAnsi="Cambria"/>
          <w:lang w:val="en-US"/>
        </w:rPr>
      </w:pPr>
    </w:p>
    <w:p w14:paraId="40F21FAE" w14:textId="77777777" w:rsidR="0055395A" w:rsidRPr="00440B5F" w:rsidRDefault="0055395A" w:rsidP="00613586">
      <w:pPr>
        <w:tabs>
          <w:tab w:val="left" w:pos="2000"/>
        </w:tabs>
        <w:spacing w:after="0" w:line="240" w:lineRule="auto"/>
        <w:ind w:left="-108"/>
        <w:jc w:val="both"/>
        <w:rPr>
          <w:rFonts w:ascii="Cambria" w:hAnsi="Cambria"/>
          <w:lang w:val="en-US"/>
        </w:rPr>
      </w:pPr>
    </w:p>
    <w:p w14:paraId="23B63645" w14:textId="77777777" w:rsidR="0055395A" w:rsidRPr="00440B5F" w:rsidRDefault="0055395A" w:rsidP="00600704">
      <w:pPr>
        <w:tabs>
          <w:tab w:val="left" w:pos="2000"/>
        </w:tabs>
        <w:spacing w:after="0" w:line="240" w:lineRule="auto"/>
        <w:jc w:val="both"/>
        <w:rPr>
          <w:rFonts w:ascii="Cambria" w:hAnsi="Cambria"/>
          <w:lang w:val="en-US"/>
        </w:rPr>
      </w:pPr>
    </w:p>
    <w:p w14:paraId="204CC9AA" w14:textId="77777777" w:rsidR="0055395A" w:rsidRPr="00440B5F" w:rsidRDefault="0055395A" w:rsidP="00600704">
      <w:pPr>
        <w:tabs>
          <w:tab w:val="left" w:pos="2000"/>
        </w:tabs>
        <w:spacing w:after="0" w:line="240" w:lineRule="auto"/>
        <w:jc w:val="both"/>
        <w:rPr>
          <w:rFonts w:ascii="Cambria" w:hAnsi="Cambria"/>
          <w:lang w:val="en-US"/>
        </w:rPr>
      </w:pPr>
    </w:p>
    <w:p w14:paraId="3CE13502" w14:textId="77777777" w:rsidR="00600704" w:rsidRPr="00440B5F" w:rsidRDefault="00600704" w:rsidP="00600704">
      <w:pPr>
        <w:tabs>
          <w:tab w:val="left" w:pos="2000"/>
        </w:tabs>
        <w:spacing w:after="0" w:line="240" w:lineRule="auto"/>
        <w:jc w:val="both"/>
        <w:rPr>
          <w:rFonts w:ascii="Cambria" w:hAnsi="Cambria"/>
          <w:lang w:val="en-US"/>
        </w:rPr>
      </w:pPr>
    </w:p>
    <w:p w14:paraId="26BB54AF" w14:textId="77777777" w:rsidR="00600704" w:rsidRPr="00440B5F" w:rsidRDefault="00600704" w:rsidP="00600704">
      <w:pPr>
        <w:tabs>
          <w:tab w:val="left" w:pos="2000"/>
        </w:tabs>
        <w:spacing w:after="0" w:line="240" w:lineRule="auto"/>
        <w:jc w:val="both"/>
        <w:rPr>
          <w:rFonts w:ascii="Cambria" w:hAnsi="Cambria"/>
          <w:lang w:val="en-US"/>
        </w:rPr>
      </w:pPr>
    </w:p>
    <w:p w14:paraId="7BAC97EF" w14:textId="77777777" w:rsidR="00774233" w:rsidRPr="00440B5F" w:rsidRDefault="00777D13" w:rsidP="0028549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sz w:val="20"/>
          <w:szCs w:val="20"/>
          <w:lang w:val="en-US"/>
        </w:rPr>
      </w:pPr>
      <w:r w:rsidRPr="00440B5F">
        <w:rPr>
          <w:rFonts w:ascii="Cambria" w:hAnsi="Cambria"/>
          <w:b/>
          <w:sz w:val="52"/>
          <w:szCs w:val="36"/>
          <w:lang w:val="en-US"/>
        </w:rPr>
        <w:lastRenderedPageBreak/>
        <w:t>DUTIES AND RESPONSIBILITIES OF STUDENTS</w:t>
      </w:r>
    </w:p>
    <w:p w14:paraId="274DAE47" w14:textId="77777777" w:rsidR="00251EFF" w:rsidRPr="00440B5F" w:rsidRDefault="00251EFF" w:rsidP="004D53A2">
      <w:pPr>
        <w:spacing w:after="0" w:line="240" w:lineRule="auto"/>
        <w:rPr>
          <w:rFonts w:ascii="Cambria" w:hAnsi="Cambria"/>
          <w:sz w:val="20"/>
          <w:szCs w:val="20"/>
          <w:lang w:val="en-US"/>
        </w:rPr>
      </w:pPr>
    </w:p>
    <w:p w14:paraId="6A239668" w14:textId="77777777" w:rsidR="00600704" w:rsidRPr="00440B5F" w:rsidRDefault="00600704" w:rsidP="004D53A2">
      <w:pPr>
        <w:spacing w:after="0" w:line="240" w:lineRule="auto"/>
        <w:rPr>
          <w:rFonts w:ascii="Cambria" w:hAnsi="Cambria"/>
          <w:sz w:val="20"/>
          <w:szCs w:val="20"/>
          <w:lang w:val="en-US"/>
        </w:rPr>
      </w:pPr>
    </w:p>
    <w:p w14:paraId="724E11F5" w14:textId="6CD6A644" w:rsidR="00600704" w:rsidRPr="007A0EA7" w:rsidRDefault="00600704" w:rsidP="007A0EA7">
      <w:pPr>
        <w:numPr>
          <w:ilvl w:val="0"/>
          <w:numId w:val="26"/>
        </w:numPr>
        <w:spacing w:after="0" w:line="360" w:lineRule="auto"/>
        <w:jc w:val="both"/>
        <w:rPr>
          <w:rFonts w:ascii="Book Antiqua" w:hAnsi="Book Antiqua"/>
          <w:lang w:val="en-US"/>
        </w:rPr>
      </w:pPr>
      <w:r w:rsidRPr="007A0EA7">
        <w:rPr>
          <w:rFonts w:ascii="Book Antiqua" w:hAnsi="Book Antiqua"/>
          <w:lang w:val="en-US"/>
        </w:rPr>
        <w:t xml:space="preserve">Duration of </w:t>
      </w:r>
      <w:r w:rsidR="003C7B25" w:rsidRPr="007A0EA7">
        <w:rPr>
          <w:rFonts w:ascii="Book Antiqua" w:hAnsi="Book Antiqua"/>
          <w:lang w:val="en-US"/>
        </w:rPr>
        <w:t>course</w:t>
      </w:r>
      <w:r w:rsidRPr="007A0EA7">
        <w:rPr>
          <w:rFonts w:ascii="Book Antiqua" w:hAnsi="Book Antiqua"/>
          <w:lang w:val="en-US"/>
        </w:rPr>
        <w:t xml:space="preserve"> is </w:t>
      </w:r>
      <w:r w:rsidR="007A0EA7" w:rsidRPr="007A0EA7">
        <w:rPr>
          <w:rFonts w:ascii="Book Antiqua" w:hAnsi="Book Antiqua"/>
          <w:lang w:val="en-US"/>
        </w:rPr>
        <w:t>3 weeks</w:t>
      </w:r>
      <w:r w:rsidRPr="007A0EA7">
        <w:rPr>
          <w:rFonts w:ascii="Book Antiqua" w:hAnsi="Book Antiqua"/>
          <w:lang w:val="en-US"/>
        </w:rPr>
        <w:t>.</w:t>
      </w:r>
    </w:p>
    <w:p w14:paraId="3813DFB6" w14:textId="77777777"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Students are expected to attend fully for theoretical or practical courses in the designated Classroom and Study Areas during the announced course program hours. According to the regulations, there is an attendance requirement of 70% in theoretical courses and 80% in practical courses in Phase 5.</w:t>
      </w:r>
    </w:p>
    <w:p w14:paraId="6D7A1EC2" w14:textId="6FE329C2"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 xml:space="preserve">Although there is no directive of the medical faculty regarding dress, all students are expected to perform personal care and dress with a style and care worthy of a physician candidate during all practical and theoretical training hours during the </w:t>
      </w:r>
      <w:r w:rsidR="003C7B25" w:rsidRPr="007A0EA7">
        <w:rPr>
          <w:rFonts w:ascii="Book Antiqua" w:hAnsi="Book Antiqua"/>
          <w:spacing w:val="-1"/>
          <w:lang w:val="en-US"/>
        </w:rPr>
        <w:t>course</w:t>
      </w:r>
      <w:r w:rsidRPr="007A0EA7">
        <w:rPr>
          <w:rFonts w:ascii="Book Antiqua" w:hAnsi="Book Antiqua"/>
          <w:spacing w:val="-1"/>
          <w:lang w:val="en-US"/>
        </w:rPr>
        <w:t>.</w:t>
      </w:r>
    </w:p>
    <w:p w14:paraId="00FAE9EC" w14:textId="77777777"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It is expected that a white coat will be worn in all practical trainings.</w:t>
      </w:r>
    </w:p>
    <w:p w14:paraId="34ECB683" w14:textId="5C263E80"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 xml:space="preserve">Students will work </w:t>
      </w:r>
      <w:r w:rsidR="007A0EA7" w:rsidRPr="007A0EA7">
        <w:rPr>
          <w:rFonts w:ascii="Book Antiqua" w:hAnsi="Book Antiqua"/>
          <w:spacing w:val="-1"/>
          <w:lang w:val="en-US"/>
        </w:rPr>
        <w:t>daily</w:t>
      </w:r>
      <w:r w:rsidRPr="007A0EA7">
        <w:rPr>
          <w:rFonts w:ascii="Book Antiqua" w:hAnsi="Book Antiqua"/>
          <w:spacing w:val="-1"/>
          <w:lang w:val="en-US"/>
        </w:rPr>
        <w:t xml:space="preserve"> rotation in general and local operating rooms, Orthopedics and Traumatology ward and outpatient clinic.</w:t>
      </w:r>
    </w:p>
    <w:p w14:paraId="782286C5" w14:textId="77777777"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 xml:space="preserve">In outpatient clinic applications, students </w:t>
      </w:r>
      <w:proofErr w:type="gramStart"/>
      <w:r w:rsidRPr="007A0EA7">
        <w:rPr>
          <w:rFonts w:ascii="Book Antiqua" w:hAnsi="Book Antiqua"/>
          <w:spacing w:val="-1"/>
          <w:lang w:val="en-US"/>
        </w:rPr>
        <w:t>is</w:t>
      </w:r>
      <w:proofErr w:type="gramEnd"/>
      <w:r w:rsidRPr="007A0EA7">
        <w:rPr>
          <w:rFonts w:ascii="Book Antiqua" w:hAnsi="Book Antiqua"/>
          <w:spacing w:val="-1"/>
          <w:lang w:val="en-US"/>
        </w:rPr>
        <w:t xml:space="preserve"> expected to present his / her comments regarding diagnosis and treatment by taking medical history and performing physical examination.</w:t>
      </w:r>
    </w:p>
    <w:p w14:paraId="5F992E56" w14:textId="77777777"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In the operating room, students are expected to learn and comply with sterility conditions and patient safety.</w:t>
      </w:r>
    </w:p>
    <w:p w14:paraId="129377BB" w14:textId="77777777"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 xml:space="preserve">The candidate doctor, who </w:t>
      </w:r>
      <w:proofErr w:type="gramStart"/>
      <w:r w:rsidRPr="007A0EA7">
        <w:rPr>
          <w:rFonts w:ascii="Book Antiqua" w:hAnsi="Book Antiqua"/>
          <w:spacing w:val="-1"/>
          <w:lang w:val="en-US"/>
        </w:rPr>
        <w:t>is in charge of</w:t>
      </w:r>
      <w:proofErr w:type="gramEnd"/>
      <w:r w:rsidRPr="007A0EA7">
        <w:rPr>
          <w:rFonts w:ascii="Book Antiqua" w:hAnsi="Book Antiqua"/>
          <w:spacing w:val="-1"/>
          <w:lang w:val="en-US"/>
        </w:rPr>
        <w:t xml:space="preserve"> taking patient history and physical examination in the service, is expected to present the patient information, differential diagnosis and the diagnosis of the patient during the next visit.</w:t>
      </w:r>
    </w:p>
    <w:p w14:paraId="3E64F648" w14:textId="7A744900" w:rsidR="004D238E" w:rsidRPr="007A0EA7" w:rsidRDefault="004D238E" w:rsidP="007A0EA7">
      <w:pPr>
        <w:pStyle w:val="ListeParagraf"/>
        <w:numPr>
          <w:ilvl w:val="0"/>
          <w:numId w:val="26"/>
        </w:numPr>
        <w:kinsoku w:val="0"/>
        <w:overflowPunct w:val="0"/>
        <w:adjustRightInd w:val="0"/>
        <w:spacing w:line="360" w:lineRule="auto"/>
        <w:contextualSpacing/>
        <w:rPr>
          <w:rFonts w:ascii="Book Antiqua" w:hAnsi="Book Antiqua"/>
          <w:spacing w:val="-1"/>
          <w:lang w:val="en-US"/>
        </w:rPr>
      </w:pPr>
      <w:r w:rsidRPr="007A0EA7">
        <w:rPr>
          <w:rFonts w:ascii="Book Antiqua" w:hAnsi="Book Antiqua"/>
          <w:spacing w:val="-1"/>
          <w:lang w:val="en-US"/>
        </w:rPr>
        <w:t xml:space="preserve">Students are responsible for completing the </w:t>
      </w:r>
      <w:r w:rsidR="003C7B25" w:rsidRPr="007A0EA7">
        <w:rPr>
          <w:rFonts w:ascii="Book Antiqua" w:hAnsi="Book Antiqua"/>
          <w:spacing w:val="-1"/>
          <w:lang w:val="en-US"/>
        </w:rPr>
        <w:t>course</w:t>
      </w:r>
      <w:r w:rsidRPr="007A0EA7">
        <w:rPr>
          <w:rFonts w:ascii="Book Antiqua" w:hAnsi="Book Antiqua"/>
          <w:spacing w:val="-1"/>
          <w:lang w:val="en-US"/>
        </w:rPr>
        <w:t xml:space="preserve"> logbook for each application during the </w:t>
      </w:r>
      <w:r w:rsidR="003C7B25" w:rsidRPr="007A0EA7">
        <w:rPr>
          <w:rFonts w:ascii="Book Antiqua" w:hAnsi="Book Antiqua"/>
          <w:spacing w:val="-1"/>
          <w:lang w:val="en-US"/>
        </w:rPr>
        <w:t>course</w:t>
      </w:r>
      <w:r w:rsidRPr="007A0EA7">
        <w:rPr>
          <w:rFonts w:ascii="Book Antiqua" w:hAnsi="Book Antiqua"/>
          <w:spacing w:val="-1"/>
          <w:lang w:val="en-US"/>
        </w:rPr>
        <w:t>.</w:t>
      </w:r>
    </w:p>
    <w:p w14:paraId="42490E95" w14:textId="77777777" w:rsidR="004D238E" w:rsidRPr="00440B5F" w:rsidRDefault="004D238E" w:rsidP="007A0EA7">
      <w:pPr>
        <w:pStyle w:val="ListeParagraf"/>
        <w:kinsoku w:val="0"/>
        <w:overflowPunct w:val="0"/>
        <w:adjustRightInd w:val="0"/>
        <w:spacing w:line="360" w:lineRule="auto"/>
        <w:ind w:left="0" w:firstLine="0"/>
        <w:contextualSpacing/>
        <w:rPr>
          <w:rFonts w:ascii="Cambria" w:hAnsi="Cambria"/>
          <w:spacing w:val="-1"/>
          <w:lang w:val="en-US"/>
        </w:rPr>
      </w:pPr>
      <w:bookmarkStart w:id="1" w:name="_Hlk107600127"/>
    </w:p>
    <w:bookmarkEnd w:id="1"/>
    <w:p w14:paraId="07C14F96" w14:textId="77777777" w:rsidR="004D238E" w:rsidRPr="00440B5F" w:rsidRDefault="004D238E" w:rsidP="007A0EA7">
      <w:pPr>
        <w:pStyle w:val="ListeParagraf"/>
        <w:kinsoku w:val="0"/>
        <w:overflowPunct w:val="0"/>
        <w:adjustRightInd w:val="0"/>
        <w:spacing w:line="360" w:lineRule="auto"/>
        <w:contextualSpacing/>
        <w:rPr>
          <w:rFonts w:ascii="Cambria" w:hAnsi="Cambria"/>
          <w:spacing w:val="-1"/>
          <w:lang w:val="en-US"/>
        </w:rPr>
      </w:pPr>
    </w:p>
    <w:p w14:paraId="75D7FA6F" w14:textId="77777777" w:rsidR="00251EFF" w:rsidRPr="00440B5F" w:rsidRDefault="00251EFF" w:rsidP="004D53A2">
      <w:pPr>
        <w:spacing w:after="0" w:line="240" w:lineRule="auto"/>
        <w:rPr>
          <w:rFonts w:ascii="Cambria" w:hAnsi="Cambria"/>
          <w:sz w:val="20"/>
          <w:szCs w:val="20"/>
          <w:lang w:val="en-US"/>
        </w:rPr>
      </w:pPr>
    </w:p>
    <w:p w14:paraId="79AF63F7" w14:textId="77777777" w:rsidR="00251EFF" w:rsidRPr="00440B5F" w:rsidRDefault="00251EFF" w:rsidP="004D53A2">
      <w:pPr>
        <w:spacing w:after="0" w:line="240" w:lineRule="auto"/>
        <w:rPr>
          <w:rFonts w:ascii="Cambria" w:hAnsi="Cambria"/>
          <w:sz w:val="20"/>
          <w:szCs w:val="20"/>
          <w:lang w:val="en-US"/>
        </w:rPr>
      </w:pPr>
    </w:p>
    <w:p w14:paraId="589AED72" w14:textId="77777777" w:rsidR="00251EFF" w:rsidRPr="00440B5F" w:rsidRDefault="00251EFF" w:rsidP="004D53A2">
      <w:pPr>
        <w:spacing w:after="0" w:line="240" w:lineRule="auto"/>
        <w:rPr>
          <w:rFonts w:ascii="Cambria" w:hAnsi="Cambria"/>
          <w:sz w:val="20"/>
          <w:szCs w:val="20"/>
          <w:lang w:val="en-US"/>
        </w:rPr>
      </w:pPr>
    </w:p>
    <w:p w14:paraId="4A940BD9" w14:textId="77777777" w:rsidR="005A4D88" w:rsidRPr="00440B5F" w:rsidRDefault="005A4D88" w:rsidP="004D53A2">
      <w:pPr>
        <w:spacing w:after="0" w:line="240" w:lineRule="auto"/>
        <w:rPr>
          <w:rFonts w:ascii="Cambria" w:hAnsi="Cambria"/>
          <w:sz w:val="20"/>
          <w:szCs w:val="20"/>
          <w:lang w:val="en-US"/>
        </w:rPr>
      </w:pPr>
    </w:p>
    <w:p w14:paraId="2C977114" w14:textId="77777777" w:rsidR="005A4D88" w:rsidRPr="00440B5F" w:rsidRDefault="005A4D88" w:rsidP="004D53A2">
      <w:pPr>
        <w:spacing w:after="0" w:line="240" w:lineRule="auto"/>
        <w:rPr>
          <w:rFonts w:ascii="Cambria" w:hAnsi="Cambria"/>
          <w:sz w:val="20"/>
          <w:szCs w:val="20"/>
          <w:lang w:val="en-US"/>
        </w:rPr>
      </w:pPr>
    </w:p>
    <w:p w14:paraId="48D9DFA9" w14:textId="77777777" w:rsidR="004D238E" w:rsidRPr="00440B5F" w:rsidRDefault="004D238E" w:rsidP="004D53A2">
      <w:pPr>
        <w:spacing w:after="0" w:line="240" w:lineRule="auto"/>
        <w:rPr>
          <w:rFonts w:ascii="Cambria" w:hAnsi="Cambria"/>
          <w:sz w:val="20"/>
          <w:szCs w:val="20"/>
          <w:lang w:val="en-US"/>
        </w:rPr>
      </w:pPr>
    </w:p>
    <w:p w14:paraId="1149947B" w14:textId="77777777" w:rsidR="00251EFF" w:rsidRPr="00440B5F" w:rsidRDefault="00D41F87" w:rsidP="004D53A2">
      <w:pPr>
        <w:spacing w:after="0" w:line="240" w:lineRule="auto"/>
        <w:jc w:val="both"/>
        <w:rPr>
          <w:rFonts w:ascii="Cambria" w:hAnsi="Cambria"/>
          <w:sz w:val="20"/>
          <w:szCs w:val="20"/>
          <w:lang w:val="en-US"/>
        </w:rPr>
      </w:pPr>
      <w:r w:rsidRPr="00440B5F">
        <w:rPr>
          <w:rFonts w:ascii="Cambria" w:hAnsi="Cambria"/>
          <w:sz w:val="20"/>
          <w:szCs w:val="20"/>
          <w:lang w:val="en-US"/>
        </w:rPr>
        <w:br w:type="page"/>
      </w:r>
    </w:p>
    <w:p w14:paraId="4ED1E0B0" w14:textId="20C81CDC" w:rsidR="00665CF5" w:rsidRPr="00440B5F" w:rsidRDefault="00BA7D03" w:rsidP="0028549F">
      <w:pPr>
        <w:pBdr>
          <w:top w:val="single" w:sz="4" w:space="1" w:color="auto"/>
          <w:left w:val="single" w:sz="4" w:space="4" w:color="auto"/>
          <w:bottom w:val="single" w:sz="4" w:space="1" w:color="auto"/>
          <w:right w:val="single" w:sz="4" w:space="4" w:color="auto"/>
        </w:pBdr>
        <w:shd w:val="clear" w:color="auto" w:fill="5B9BD5"/>
        <w:spacing w:after="0" w:line="240" w:lineRule="auto"/>
        <w:ind w:left="142"/>
        <w:jc w:val="center"/>
        <w:rPr>
          <w:rFonts w:ascii="Cambria" w:hAnsi="Cambria"/>
          <w:b/>
          <w:sz w:val="52"/>
          <w:szCs w:val="20"/>
          <w:lang w:val="en-US"/>
        </w:rPr>
      </w:pPr>
      <w:r w:rsidRPr="00440B5F">
        <w:rPr>
          <w:rFonts w:ascii="Cambria" w:hAnsi="Cambria"/>
          <w:b/>
          <w:sz w:val="52"/>
          <w:szCs w:val="20"/>
          <w:lang w:val="en-US"/>
        </w:rPr>
        <w:lastRenderedPageBreak/>
        <w:t>RECOMMENDED RESOURCE</w:t>
      </w:r>
      <w:r w:rsidR="00DF5613">
        <w:rPr>
          <w:rFonts w:ascii="Cambria" w:hAnsi="Cambria"/>
          <w:b/>
          <w:sz w:val="52"/>
          <w:szCs w:val="20"/>
          <w:lang w:val="en-US"/>
        </w:rPr>
        <w:t>(</w:t>
      </w:r>
      <w:r w:rsidRPr="00440B5F">
        <w:rPr>
          <w:rFonts w:ascii="Cambria" w:hAnsi="Cambria"/>
          <w:b/>
          <w:sz w:val="52"/>
          <w:szCs w:val="20"/>
          <w:lang w:val="en-US"/>
        </w:rPr>
        <w:t>S</w:t>
      </w:r>
      <w:r w:rsidR="00DF5613">
        <w:rPr>
          <w:rFonts w:ascii="Cambria" w:hAnsi="Cambria"/>
          <w:b/>
          <w:sz w:val="52"/>
          <w:szCs w:val="20"/>
          <w:lang w:val="en-US"/>
        </w:rPr>
        <w:t>)</w:t>
      </w:r>
    </w:p>
    <w:p w14:paraId="64A5AE01" w14:textId="77777777" w:rsidR="00665CF5" w:rsidRDefault="00665CF5" w:rsidP="004D53A2">
      <w:pPr>
        <w:spacing w:after="0" w:line="240" w:lineRule="auto"/>
        <w:jc w:val="center"/>
        <w:rPr>
          <w:rFonts w:ascii="Cambria" w:hAnsi="Cambria"/>
          <w:sz w:val="20"/>
          <w:szCs w:val="20"/>
          <w:lang w:val="en-US"/>
        </w:rPr>
      </w:pPr>
    </w:p>
    <w:p w14:paraId="33F2B1BB" w14:textId="77777777" w:rsidR="00251126" w:rsidRDefault="00251126" w:rsidP="004D53A2">
      <w:pPr>
        <w:spacing w:after="0" w:line="240" w:lineRule="auto"/>
        <w:jc w:val="center"/>
        <w:rPr>
          <w:rFonts w:ascii="Cambria" w:hAnsi="Cambria"/>
          <w:sz w:val="20"/>
          <w:szCs w:val="20"/>
          <w:lang w:val="en-US"/>
        </w:rPr>
      </w:pPr>
    </w:p>
    <w:p w14:paraId="21846578" w14:textId="77777777" w:rsidR="007A0EA7" w:rsidRPr="00251126" w:rsidRDefault="007A0EA7" w:rsidP="00251126">
      <w:pPr>
        <w:spacing w:after="0" w:line="240" w:lineRule="auto"/>
        <w:rPr>
          <w:rFonts w:ascii="Book Antiqua" w:hAnsi="Book Antiqua"/>
          <w:lang w:val="en-US"/>
        </w:rPr>
      </w:pPr>
    </w:p>
    <w:p w14:paraId="5DB0D5F4" w14:textId="1FE4F578" w:rsidR="00251126" w:rsidRPr="00251126" w:rsidRDefault="00251126" w:rsidP="00251126">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bookmarkStart w:id="2" w:name="_Hlk112759011"/>
      <w:bookmarkStart w:id="3" w:name="_Hlk112758071"/>
      <w:r w:rsidRPr="00251126">
        <w:rPr>
          <w:rFonts w:ascii="Book Antiqua" w:hAnsi="Book Antiqua"/>
          <w:b/>
          <w:lang w:val="en-US"/>
        </w:rPr>
        <w:t>KEY RESOURCE</w:t>
      </w:r>
      <w:r w:rsidR="00DF5613">
        <w:rPr>
          <w:rFonts w:ascii="Book Antiqua" w:hAnsi="Book Antiqua"/>
          <w:b/>
          <w:lang w:val="en-US"/>
        </w:rPr>
        <w:t>(</w:t>
      </w:r>
      <w:r w:rsidRPr="00251126">
        <w:rPr>
          <w:rFonts w:ascii="Book Antiqua" w:hAnsi="Book Antiqua"/>
          <w:b/>
          <w:lang w:val="en-US"/>
        </w:rPr>
        <w:t>S</w:t>
      </w:r>
      <w:r w:rsidR="00DF5613">
        <w:rPr>
          <w:rFonts w:ascii="Book Antiqua" w:hAnsi="Book Antiqua"/>
          <w:b/>
          <w:lang w:val="en-US"/>
        </w:rPr>
        <w:t>)</w:t>
      </w:r>
    </w:p>
    <w:bookmarkEnd w:id="2"/>
    <w:p w14:paraId="640CD299" w14:textId="77777777" w:rsidR="00251126" w:rsidRPr="00251126" w:rsidRDefault="00251126" w:rsidP="00251126">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bookmarkEnd w:id="3"/>
    <w:p w14:paraId="597E4F30" w14:textId="77777777" w:rsidR="00251126" w:rsidRPr="00251126" w:rsidRDefault="00251126" w:rsidP="00251126">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396FE6" w:rsidRPr="00251126" w14:paraId="0FB606FA" w14:textId="77777777" w:rsidTr="001311E4">
        <w:tc>
          <w:tcPr>
            <w:tcW w:w="6487" w:type="dxa"/>
            <w:shd w:val="clear" w:color="auto" w:fill="auto"/>
          </w:tcPr>
          <w:p w14:paraId="3B0E4B3C" w14:textId="6646C0FF" w:rsidR="00396FE6" w:rsidRPr="00251126" w:rsidRDefault="00BA7D03" w:rsidP="00251126">
            <w:pPr>
              <w:pStyle w:val="TableParagraph"/>
              <w:tabs>
                <w:tab w:val="left" w:pos="742"/>
              </w:tabs>
              <w:rPr>
                <w:rFonts w:ascii="Book Antiqua" w:hAnsi="Book Antiqua"/>
                <w:b/>
                <w:lang w:val="en-US"/>
              </w:rPr>
            </w:pPr>
            <w:r w:rsidRPr="00251126">
              <w:rPr>
                <w:rFonts w:ascii="Book Antiqua" w:hAnsi="Book Antiqua"/>
                <w:b/>
                <w:lang w:val="en-US"/>
              </w:rPr>
              <w:t>KEY RESOURCE</w:t>
            </w:r>
            <w:r w:rsidR="00DF5613">
              <w:rPr>
                <w:rFonts w:ascii="Book Antiqua" w:hAnsi="Book Antiqua"/>
                <w:b/>
                <w:lang w:val="en-US"/>
              </w:rPr>
              <w:t>(</w:t>
            </w:r>
            <w:r w:rsidRPr="00251126">
              <w:rPr>
                <w:rFonts w:ascii="Book Antiqua" w:hAnsi="Book Antiqua"/>
                <w:b/>
                <w:lang w:val="en-US"/>
              </w:rPr>
              <w:t>S</w:t>
            </w:r>
            <w:r w:rsidR="00DF5613">
              <w:rPr>
                <w:rFonts w:ascii="Book Antiqua" w:hAnsi="Book Antiqua"/>
                <w:b/>
                <w:lang w:val="en-US"/>
              </w:rPr>
              <w:t>)</w:t>
            </w:r>
          </w:p>
        </w:tc>
        <w:tc>
          <w:tcPr>
            <w:tcW w:w="2725" w:type="dxa"/>
            <w:shd w:val="clear" w:color="auto" w:fill="auto"/>
          </w:tcPr>
          <w:p w14:paraId="2E6910CB" w14:textId="77777777" w:rsidR="00396FE6" w:rsidRPr="00251126" w:rsidRDefault="00BA7D03" w:rsidP="00251126">
            <w:pPr>
              <w:pStyle w:val="TableParagraph"/>
              <w:tabs>
                <w:tab w:val="left" w:pos="742"/>
              </w:tabs>
              <w:rPr>
                <w:rFonts w:ascii="Book Antiqua" w:hAnsi="Book Antiqua"/>
                <w:b/>
                <w:lang w:val="en-US"/>
              </w:rPr>
            </w:pPr>
            <w:r w:rsidRPr="00251126">
              <w:rPr>
                <w:rFonts w:ascii="Book Antiqua" w:hAnsi="Book Antiqua"/>
                <w:b/>
                <w:lang w:val="en-US"/>
              </w:rPr>
              <w:t xml:space="preserve">Matched Course Outcome(s) </w:t>
            </w:r>
          </w:p>
        </w:tc>
      </w:tr>
      <w:tr w:rsidR="001311E4" w:rsidRPr="00251126" w14:paraId="3519BFFE" w14:textId="77777777" w:rsidTr="001311E4">
        <w:tc>
          <w:tcPr>
            <w:tcW w:w="6487" w:type="dxa"/>
            <w:shd w:val="clear" w:color="auto" w:fill="auto"/>
          </w:tcPr>
          <w:p w14:paraId="55366662" w14:textId="77777777" w:rsidR="001311E4" w:rsidRPr="00251126" w:rsidRDefault="001A0213" w:rsidP="00251126">
            <w:pPr>
              <w:pStyle w:val="TableParagraph"/>
              <w:numPr>
                <w:ilvl w:val="1"/>
                <w:numId w:val="25"/>
              </w:numPr>
              <w:kinsoku w:val="0"/>
              <w:overflowPunct w:val="0"/>
              <w:adjustRightInd w:val="0"/>
              <w:spacing w:line="360" w:lineRule="auto"/>
              <w:ind w:left="426" w:right="439" w:hanging="142"/>
              <w:rPr>
                <w:rFonts w:ascii="Book Antiqua" w:hAnsi="Book Antiqua" w:cs="Arial"/>
                <w:lang w:val="en-US"/>
              </w:rPr>
            </w:pPr>
            <w:r w:rsidRPr="00251126">
              <w:rPr>
                <w:rFonts w:ascii="Book Antiqua" w:hAnsi="Book Antiqua" w:cs="Arial"/>
                <w:lang w:val="en-US"/>
              </w:rPr>
              <w:t xml:space="preserve">Miller's Review of </w:t>
            </w:r>
            <w:proofErr w:type="spellStart"/>
            <w:r w:rsidRPr="00251126">
              <w:rPr>
                <w:rFonts w:ascii="Book Antiqua" w:hAnsi="Book Antiqua" w:cs="Arial"/>
                <w:lang w:val="en-US"/>
              </w:rPr>
              <w:t>Orthopaedics</w:t>
            </w:r>
            <w:proofErr w:type="spellEnd"/>
            <w:r w:rsidRPr="00251126">
              <w:rPr>
                <w:rFonts w:ascii="Book Antiqua" w:hAnsi="Book Antiqua" w:cs="Arial"/>
                <w:lang w:val="en-US"/>
              </w:rPr>
              <w:t xml:space="preserve"> 8th Edition</w:t>
            </w:r>
          </w:p>
        </w:tc>
        <w:tc>
          <w:tcPr>
            <w:tcW w:w="2725" w:type="dxa"/>
            <w:shd w:val="clear" w:color="auto" w:fill="auto"/>
          </w:tcPr>
          <w:p w14:paraId="230294F8" w14:textId="77777777" w:rsidR="001311E4" w:rsidRPr="00251126" w:rsidRDefault="001A0213" w:rsidP="00251126">
            <w:pPr>
              <w:pStyle w:val="TableParagraph"/>
              <w:tabs>
                <w:tab w:val="left" w:pos="742"/>
              </w:tabs>
              <w:rPr>
                <w:rFonts w:ascii="Book Antiqua" w:hAnsi="Book Antiqua"/>
                <w:lang w:val="en-US"/>
              </w:rPr>
            </w:pPr>
            <w:r w:rsidRPr="00251126">
              <w:rPr>
                <w:rFonts w:ascii="Book Antiqua" w:hAnsi="Book Antiqua"/>
                <w:lang w:val="en-US"/>
              </w:rPr>
              <w:t>1,2,3,4,5,6,7,9,10</w:t>
            </w:r>
          </w:p>
        </w:tc>
      </w:tr>
      <w:tr w:rsidR="001311E4" w:rsidRPr="00251126" w14:paraId="2444A5C7" w14:textId="77777777" w:rsidTr="001311E4">
        <w:tc>
          <w:tcPr>
            <w:tcW w:w="6487" w:type="dxa"/>
            <w:shd w:val="clear" w:color="auto" w:fill="auto"/>
          </w:tcPr>
          <w:p w14:paraId="37E73B35" w14:textId="77777777" w:rsidR="001311E4" w:rsidRPr="00251126" w:rsidRDefault="001311E4" w:rsidP="00251126">
            <w:pPr>
              <w:pStyle w:val="TableParagraph"/>
              <w:kinsoku w:val="0"/>
              <w:overflowPunct w:val="0"/>
              <w:adjustRightInd w:val="0"/>
              <w:spacing w:line="360" w:lineRule="auto"/>
              <w:ind w:right="439"/>
              <w:rPr>
                <w:rFonts w:ascii="Book Antiqua" w:hAnsi="Book Antiqua" w:cs="Arial"/>
                <w:lang w:val="en-US"/>
              </w:rPr>
            </w:pPr>
          </w:p>
        </w:tc>
        <w:tc>
          <w:tcPr>
            <w:tcW w:w="2725" w:type="dxa"/>
            <w:shd w:val="clear" w:color="auto" w:fill="auto"/>
          </w:tcPr>
          <w:p w14:paraId="3CD7221E" w14:textId="77777777" w:rsidR="001311E4" w:rsidRPr="00251126" w:rsidRDefault="001311E4" w:rsidP="00251126">
            <w:pPr>
              <w:pStyle w:val="TableParagraph"/>
              <w:tabs>
                <w:tab w:val="left" w:pos="742"/>
              </w:tabs>
              <w:rPr>
                <w:rFonts w:ascii="Book Antiqua" w:hAnsi="Book Antiqua"/>
                <w:lang w:val="en-US"/>
              </w:rPr>
            </w:pPr>
          </w:p>
        </w:tc>
      </w:tr>
      <w:tr w:rsidR="00427AF4" w:rsidRPr="00251126" w14:paraId="2A5D2E37" w14:textId="77777777" w:rsidTr="001311E4">
        <w:tc>
          <w:tcPr>
            <w:tcW w:w="6487" w:type="dxa"/>
            <w:shd w:val="clear" w:color="auto" w:fill="auto"/>
          </w:tcPr>
          <w:p w14:paraId="789884B4" w14:textId="77777777" w:rsidR="00427AF4" w:rsidRPr="00251126" w:rsidRDefault="00427AF4" w:rsidP="00251126">
            <w:pPr>
              <w:pStyle w:val="TableParagraph"/>
              <w:kinsoku w:val="0"/>
              <w:overflowPunct w:val="0"/>
              <w:adjustRightInd w:val="0"/>
              <w:spacing w:line="360" w:lineRule="auto"/>
              <w:ind w:right="439"/>
              <w:rPr>
                <w:rFonts w:ascii="Book Antiqua" w:hAnsi="Book Antiqua" w:cs="Arial"/>
                <w:lang w:val="en-US"/>
              </w:rPr>
            </w:pPr>
          </w:p>
        </w:tc>
        <w:tc>
          <w:tcPr>
            <w:tcW w:w="2725" w:type="dxa"/>
            <w:shd w:val="clear" w:color="auto" w:fill="auto"/>
          </w:tcPr>
          <w:p w14:paraId="0E27DD30" w14:textId="77777777" w:rsidR="00427AF4" w:rsidRPr="00251126" w:rsidRDefault="00427AF4" w:rsidP="00251126">
            <w:pPr>
              <w:pStyle w:val="TableParagraph"/>
              <w:tabs>
                <w:tab w:val="left" w:pos="742"/>
              </w:tabs>
              <w:rPr>
                <w:rFonts w:ascii="Book Antiqua" w:hAnsi="Book Antiqua"/>
                <w:lang w:val="en-US"/>
              </w:rPr>
            </w:pPr>
          </w:p>
        </w:tc>
      </w:tr>
    </w:tbl>
    <w:p w14:paraId="53C2BB29" w14:textId="77777777" w:rsidR="00251EFF" w:rsidRPr="00251126" w:rsidRDefault="00251EFF" w:rsidP="00251126">
      <w:pPr>
        <w:spacing w:after="0" w:line="240" w:lineRule="auto"/>
        <w:rPr>
          <w:rFonts w:ascii="Book Antiqua" w:hAnsi="Book Antiqua"/>
          <w:lang w:val="en-US"/>
        </w:rPr>
      </w:pPr>
    </w:p>
    <w:p w14:paraId="70930329" w14:textId="77777777" w:rsidR="00251EFF" w:rsidRPr="00251126" w:rsidRDefault="00251EFF" w:rsidP="00251126">
      <w:pPr>
        <w:spacing w:after="0" w:line="240" w:lineRule="auto"/>
        <w:rPr>
          <w:rFonts w:ascii="Book Antiqua" w:hAnsi="Book Antiqua"/>
          <w:lang w:val="en-US"/>
        </w:rPr>
      </w:pPr>
    </w:p>
    <w:p w14:paraId="52ED31FB" w14:textId="77777777" w:rsidR="003C6A9C" w:rsidRPr="00251126" w:rsidRDefault="003C6A9C" w:rsidP="00251126">
      <w:pPr>
        <w:spacing w:after="0" w:line="240" w:lineRule="auto"/>
        <w:rPr>
          <w:rFonts w:ascii="Book Antiqua" w:hAnsi="Book Antiqua"/>
          <w:lang w:val="en-US"/>
        </w:rPr>
      </w:pPr>
    </w:p>
    <w:p w14:paraId="30049B09" w14:textId="5CEDCC3F" w:rsidR="001B1F13" w:rsidRPr="00251126" w:rsidRDefault="007B3938" w:rsidP="00251126">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251126">
        <w:rPr>
          <w:rFonts w:ascii="Book Antiqua" w:hAnsi="Book Antiqua"/>
          <w:b/>
          <w:lang w:val="en-US"/>
        </w:rPr>
        <w:t>A</w:t>
      </w:r>
      <w:r w:rsidR="00BA7D03" w:rsidRPr="00251126">
        <w:rPr>
          <w:rFonts w:ascii="Book Antiqua" w:hAnsi="Book Antiqua"/>
          <w:b/>
          <w:lang w:val="en-US"/>
        </w:rPr>
        <w:t>DDITIONAL RESOURCE</w:t>
      </w:r>
      <w:r w:rsidR="00DF5613">
        <w:rPr>
          <w:rFonts w:ascii="Book Antiqua" w:hAnsi="Book Antiqua"/>
          <w:b/>
          <w:lang w:val="en-US"/>
        </w:rPr>
        <w:t>(</w:t>
      </w:r>
      <w:r w:rsidR="00BA7D03" w:rsidRPr="00251126">
        <w:rPr>
          <w:rFonts w:ascii="Book Antiqua" w:hAnsi="Book Antiqua"/>
          <w:b/>
          <w:lang w:val="en-US"/>
        </w:rPr>
        <w:t>S</w:t>
      </w:r>
      <w:r w:rsidR="00DF5613">
        <w:rPr>
          <w:rFonts w:ascii="Book Antiqua" w:hAnsi="Book Antiqua"/>
          <w:b/>
          <w:lang w:val="en-US"/>
        </w:rPr>
        <w:t>)</w:t>
      </w:r>
    </w:p>
    <w:p w14:paraId="5A7821F5" w14:textId="77777777" w:rsidR="00251126" w:rsidRPr="00251126" w:rsidRDefault="00251126" w:rsidP="00251126">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3BBC7F90" w14:textId="77777777" w:rsidR="001B1F13" w:rsidRPr="00251126" w:rsidRDefault="001B1F13" w:rsidP="00251126">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6"/>
      </w:tblGrid>
      <w:tr w:rsidR="00396FE6" w:rsidRPr="00251126" w14:paraId="6372FF40" w14:textId="77777777" w:rsidTr="001A0213">
        <w:tc>
          <w:tcPr>
            <w:tcW w:w="6487" w:type="dxa"/>
            <w:shd w:val="clear" w:color="auto" w:fill="auto"/>
          </w:tcPr>
          <w:p w14:paraId="4976823E" w14:textId="7D2CAC9E" w:rsidR="00396FE6" w:rsidRPr="00251126" w:rsidRDefault="007B3938" w:rsidP="00251126">
            <w:pPr>
              <w:pStyle w:val="TableParagraph"/>
              <w:tabs>
                <w:tab w:val="left" w:pos="742"/>
              </w:tabs>
              <w:rPr>
                <w:rFonts w:ascii="Book Antiqua" w:hAnsi="Book Antiqua"/>
                <w:b/>
                <w:lang w:val="en-US"/>
              </w:rPr>
            </w:pPr>
            <w:r w:rsidRPr="00251126">
              <w:rPr>
                <w:rFonts w:ascii="Book Antiqua" w:hAnsi="Book Antiqua"/>
                <w:b/>
                <w:lang w:val="en-US"/>
              </w:rPr>
              <w:t>ADDITIONAL RESOURCE</w:t>
            </w:r>
            <w:r w:rsidR="00DF5613">
              <w:rPr>
                <w:rFonts w:ascii="Book Antiqua" w:hAnsi="Book Antiqua"/>
                <w:b/>
                <w:lang w:val="en-US"/>
              </w:rPr>
              <w:t>(</w:t>
            </w:r>
            <w:r w:rsidRPr="00251126">
              <w:rPr>
                <w:rFonts w:ascii="Book Antiqua" w:hAnsi="Book Antiqua"/>
                <w:b/>
                <w:lang w:val="en-US"/>
              </w:rPr>
              <w:t>S</w:t>
            </w:r>
            <w:r w:rsidR="00DF5613">
              <w:rPr>
                <w:rFonts w:ascii="Book Antiqua" w:hAnsi="Book Antiqua"/>
                <w:b/>
                <w:lang w:val="en-US"/>
              </w:rPr>
              <w:t>)</w:t>
            </w:r>
          </w:p>
        </w:tc>
        <w:tc>
          <w:tcPr>
            <w:tcW w:w="2786" w:type="dxa"/>
            <w:shd w:val="clear" w:color="auto" w:fill="auto"/>
          </w:tcPr>
          <w:p w14:paraId="626F5093" w14:textId="77777777" w:rsidR="00396FE6" w:rsidRPr="00251126" w:rsidRDefault="007B3938" w:rsidP="00251126">
            <w:pPr>
              <w:pStyle w:val="TableParagraph"/>
              <w:tabs>
                <w:tab w:val="left" w:pos="742"/>
              </w:tabs>
              <w:rPr>
                <w:rFonts w:ascii="Book Antiqua" w:hAnsi="Book Antiqua"/>
                <w:b/>
                <w:lang w:val="en-US"/>
              </w:rPr>
            </w:pPr>
            <w:r w:rsidRPr="00251126">
              <w:rPr>
                <w:rFonts w:ascii="Book Antiqua" w:hAnsi="Book Antiqua"/>
                <w:b/>
                <w:lang w:val="en-US"/>
              </w:rPr>
              <w:t>Matched Course Outcome(s)</w:t>
            </w:r>
          </w:p>
        </w:tc>
      </w:tr>
      <w:tr w:rsidR="001311E4" w:rsidRPr="00251126" w14:paraId="3ABCF7BB" w14:textId="77777777" w:rsidTr="001A0213">
        <w:trPr>
          <w:trHeight w:val="412"/>
        </w:trPr>
        <w:tc>
          <w:tcPr>
            <w:tcW w:w="6487" w:type="dxa"/>
            <w:shd w:val="clear" w:color="auto" w:fill="auto"/>
          </w:tcPr>
          <w:p w14:paraId="4DB73103" w14:textId="77777777" w:rsidR="001311E4" w:rsidRPr="00251126" w:rsidRDefault="001A0213" w:rsidP="00251126">
            <w:pPr>
              <w:pStyle w:val="TableParagraph"/>
              <w:numPr>
                <w:ilvl w:val="0"/>
                <w:numId w:val="27"/>
              </w:numPr>
              <w:tabs>
                <w:tab w:val="left" w:pos="742"/>
              </w:tabs>
              <w:spacing w:line="252" w:lineRule="exact"/>
              <w:rPr>
                <w:rFonts w:ascii="Book Antiqua" w:hAnsi="Book Antiqua"/>
                <w:lang w:val="en-US"/>
              </w:rPr>
            </w:pPr>
            <w:r w:rsidRPr="00251126">
              <w:rPr>
                <w:rFonts w:ascii="Book Antiqua" w:hAnsi="Book Antiqua"/>
                <w:lang w:val="en-US"/>
              </w:rPr>
              <w:t xml:space="preserve">Campbell’s Operative </w:t>
            </w:r>
            <w:proofErr w:type="spellStart"/>
            <w:r w:rsidRPr="00251126">
              <w:rPr>
                <w:rFonts w:ascii="Book Antiqua" w:hAnsi="Book Antiqua"/>
                <w:lang w:val="en-US"/>
              </w:rPr>
              <w:t>Orthopaedics</w:t>
            </w:r>
            <w:proofErr w:type="spellEnd"/>
            <w:r w:rsidRPr="00251126">
              <w:rPr>
                <w:rFonts w:ascii="Book Antiqua" w:hAnsi="Book Antiqua"/>
                <w:lang w:val="en-US"/>
              </w:rPr>
              <w:t xml:space="preserve"> 13th Edition</w:t>
            </w:r>
          </w:p>
        </w:tc>
        <w:tc>
          <w:tcPr>
            <w:tcW w:w="2786" w:type="dxa"/>
            <w:shd w:val="clear" w:color="auto" w:fill="auto"/>
          </w:tcPr>
          <w:p w14:paraId="07E0161C" w14:textId="77777777" w:rsidR="001311E4" w:rsidRPr="00251126" w:rsidRDefault="001A0213" w:rsidP="00251126">
            <w:pPr>
              <w:pStyle w:val="TableParagraph"/>
              <w:tabs>
                <w:tab w:val="left" w:pos="742"/>
              </w:tabs>
              <w:rPr>
                <w:rFonts w:ascii="Book Antiqua" w:hAnsi="Book Antiqua"/>
                <w:lang w:val="en-US"/>
              </w:rPr>
            </w:pPr>
            <w:r w:rsidRPr="00251126">
              <w:rPr>
                <w:rFonts w:ascii="Book Antiqua" w:hAnsi="Book Antiqua"/>
                <w:lang w:val="en-US"/>
              </w:rPr>
              <w:t>1,2,3,4,5,6,7,9,10</w:t>
            </w:r>
          </w:p>
        </w:tc>
      </w:tr>
      <w:tr w:rsidR="001311E4" w:rsidRPr="00251126" w14:paraId="6B6D5442" w14:textId="77777777" w:rsidTr="001A0213">
        <w:trPr>
          <w:trHeight w:val="444"/>
        </w:trPr>
        <w:tc>
          <w:tcPr>
            <w:tcW w:w="6487" w:type="dxa"/>
            <w:shd w:val="clear" w:color="auto" w:fill="auto"/>
          </w:tcPr>
          <w:p w14:paraId="7E788650" w14:textId="77777777" w:rsidR="001311E4" w:rsidRPr="00251126" w:rsidRDefault="001A0213" w:rsidP="00251126">
            <w:pPr>
              <w:pStyle w:val="TableParagraph"/>
              <w:numPr>
                <w:ilvl w:val="0"/>
                <w:numId w:val="27"/>
              </w:numPr>
              <w:tabs>
                <w:tab w:val="left" w:pos="742"/>
              </w:tabs>
              <w:spacing w:line="252" w:lineRule="exact"/>
              <w:rPr>
                <w:rFonts w:ascii="Book Antiqua" w:hAnsi="Book Antiqua"/>
                <w:lang w:val="en-US"/>
              </w:rPr>
            </w:pPr>
            <w:r w:rsidRPr="00251126">
              <w:rPr>
                <w:rFonts w:ascii="Book Antiqua" w:hAnsi="Book Antiqua"/>
                <w:lang w:val="en-US"/>
              </w:rPr>
              <w:t xml:space="preserve">Tachdjian's Pediatric </w:t>
            </w:r>
            <w:proofErr w:type="spellStart"/>
            <w:r w:rsidRPr="00251126">
              <w:rPr>
                <w:rFonts w:ascii="Book Antiqua" w:hAnsi="Book Antiqua"/>
                <w:lang w:val="en-US"/>
              </w:rPr>
              <w:t>Orthopaedics</w:t>
            </w:r>
            <w:proofErr w:type="spellEnd"/>
            <w:r w:rsidRPr="00251126">
              <w:rPr>
                <w:rFonts w:ascii="Book Antiqua" w:hAnsi="Book Antiqua"/>
                <w:lang w:val="en-US"/>
              </w:rPr>
              <w:t xml:space="preserve"> 5th Edition</w:t>
            </w:r>
          </w:p>
        </w:tc>
        <w:tc>
          <w:tcPr>
            <w:tcW w:w="2786" w:type="dxa"/>
            <w:shd w:val="clear" w:color="auto" w:fill="auto"/>
          </w:tcPr>
          <w:p w14:paraId="70C5B2E8" w14:textId="77777777" w:rsidR="001311E4" w:rsidRPr="00251126" w:rsidRDefault="001A0213" w:rsidP="00251126">
            <w:pPr>
              <w:pStyle w:val="TableParagraph"/>
              <w:tabs>
                <w:tab w:val="left" w:pos="742"/>
              </w:tabs>
              <w:rPr>
                <w:rFonts w:ascii="Book Antiqua" w:hAnsi="Book Antiqua"/>
                <w:lang w:val="en-US"/>
              </w:rPr>
            </w:pPr>
            <w:r w:rsidRPr="00251126">
              <w:rPr>
                <w:rFonts w:ascii="Book Antiqua" w:hAnsi="Book Antiqua"/>
                <w:lang w:val="en-US"/>
              </w:rPr>
              <w:t>1,2,3,4,5,6,7,9,10</w:t>
            </w:r>
          </w:p>
        </w:tc>
      </w:tr>
      <w:tr w:rsidR="00427AF4" w:rsidRPr="00251126" w14:paraId="39C8E6D1" w14:textId="77777777" w:rsidTr="001A0213">
        <w:trPr>
          <w:trHeight w:val="444"/>
        </w:trPr>
        <w:tc>
          <w:tcPr>
            <w:tcW w:w="6487" w:type="dxa"/>
            <w:shd w:val="clear" w:color="auto" w:fill="auto"/>
          </w:tcPr>
          <w:p w14:paraId="5C464A0E" w14:textId="77777777" w:rsidR="00427AF4" w:rsidRPr="00251126" w:rsidRDefault="00427AF4" w:rsidP="00251126">
            <w:pPr>
              <w:pStyle w:val="TableParagraph"/>
              <w:tabs>
                <w:tab w:val="left" w:pos="742"/>
              </w:tabs>
              <w:spacing w:line="252" w:lineRule="exact"/>
              <w:rPr>
                <w:rFonts w:ascii="Book Antiqua" w:hAnsi="Book Antiqua"/>
                <w:lang w:val="en-US"/>
              </w:rPr>
            </w:pPr>
          </w:p>
        </w:tc>
        <w:tc>
          <w:tcPr>
            <w:tcW w:w="2786" w:type="dxa"/>
            <w:shd w:val="clear" w:color="auto" w:fill="auto"/>
          </w:tcPr>
          <w:p w14:paraId="0F93F273" w14:textId="77777777" w:rsidR="00427AF4" w:rsidRPr="00251126" w:rsidRDefault="00427AF4" w:rsidP="00251126">
            <w:pPr>
              <w:pStyle w:val="TableParagraph"/>
              <w:tabs>
                <w:tab w:val="left" w:pos="742"/>
              </w:tabs>
              <w:rPr>
                <w:rFonts w:ascii="Book Antiqua" w:hAnsi="Book Antiqua"/>
                <w:lang w:val="en-US"/>
              </w:rPr>
            </w:pPr>
          </w:p>
        </w:tc>
      </w:tr>
    </w:tbl>
    <w:p w14:paraId="6B4BACE0" w14:textId="77777777" w:rsidR="00251EFF" w:rsidRPr="00251126" w:rsidRDefault="00251EFF" w:rsidP="00251126">
      <w:pPr>
        <w:spacing w:after="0" w:line="240" w:lineRule="auto"/>
        <w:rPr>
          <w:rFonts w:ascii="Book Antiqua" w:hAnsi="Book Antiqua"/>
          <w:lang w:val="en-US"/>
        </w:rPr>
      </w:pPr>
    </w:p>
    <w:p w14:paraId="5133FC1E" w14:textId="77777777" w:rsidR="003C6A9C" w:rsidRPr="00251126" w:rsidRDefault="003C6A9C" w:rsidP="00251126">
      <w:pPr>
        <w:spacing w:after="0" w:line="240" w:lineRule="auto"/>
        <w:rPr>
          <w:rFonts w:ascii="Book Antiqua" w:hAnsi="Book Antiqua"/>
          <w:lang w:val="en-US"/>
        </w:rPr>
      </w:pPr>
    </w:p>
    <w:p w14:paraId="525BF6B8" w14:textId="77777777" w:rsidR="003C6A9C" w:rsidRPr="00251126" w:rsidRDefault="003C6A9C" w:rsidP="00251126">
      <w:pPr>
        <w:spacing w:after="0" w:line="240" w:lineRule="auto"/>
        <w:rPr>
          <w:rFonts w:ascii="Book Antiqua" w:hAnsi="Book Antiqua"/>
          <w:lang w:val="en-US"/>
        </w:rPr>
      </w:pPr>
    </w:p>
    <w:p w14:paraId="2D14D94C" w14:textId="77777777" w:rsidR="003C6A9C" w:rsidRPr="00251126" w:rsidRDefault="003C6A9C" w:rsidP="00251126">
      <w:pPr>
        <w:spacing w:after="0" w:line="240" w:lineRule="auto"/>
        <w:rPr>
          <w:rFonts w:ascii="Book Antiqua" w:hAnsi="Book Antiqua"/>
          <w:lang w:val="en-US"/>
        </w:rPr>
      </w:pPr>
    </w:p>
    <w:p w14:paraId="13E0F408" w14:textId="77777777" w:rsidR="003C6A9C" w:rsidRPr="00251126" w:rsidRDefault="003C6A9C" w:rsidP="00251126">
      <w:pPr>
        <w:spacing w:after="0" w:line="240" w:lineRule="auto"/>
        <w:rPr>
          <w:rFonts w:ascii="Book Antiqua" w:hAnsi="Book Antiqua"/>
          <w:lang w:val="en-US"/>
        </w:rPr>
      </w:pPr>
    </w:p>
    <w:p w14:paraId="37FE8BF5" w14:textId="77777777" w:rsidR="003C6A9C" w:rsidRPr="00440B5F" w:rsidRDefault="003C6A9C" w:rsidP="004D53A2">
      <w:pPr>
        <w:spacing w:after="0" w:line="240" w:lineRule="auto"/>
        <w:jc w:val="both"/>
        <w:rPr>
          <w:rFonts w:ascii="Cambria" w:hAnsi="Cambria"/>
          <w:sz w:val="20"/>
          <w:szCs w:val="20"/>
          <w:lang w:val="en-US"/>
        </w:rPr>
      </w:pPr>
    </w:p>
    <w:p w14:paraId="3B4C008F" w14:textId="77777777" w:rsidR="003C6A9C" w:rsidRPr="00440B5F" w:rsidRDefault="003C6A9C" w:rsidP="004D53A2">
      <w:pPr>
        <w:spacing w:after="0" w:line="240" w:lineRule="auto"/>
        <w:jc w:val="both"/>
        <w:rPr>
          <w:rFonts w:ascii="Cambria" w:hAnsi="Cambria"/>
          <w:sz w:val="20"/>
          <w:szCs w:val="20"/>
          <w:lang w:val="en-US"/>
        </w:rPr>
      </w:pPr>
    </w:p>
    <w:p w14:paraId="6DBE3D85" w14:textId="77777777" w:rsidR="003C6A9C" w:rsidRPr="00440B5F" w:rsidRDefault="003C6A9C" w:rsidP="004D53A2">
      <w:pPr>
        <w:spacing w:after="0" w:line="240" w:lineRule="auto"/>
        <w:jc w:val="both"/>
        <w:rPr>
          <w:rFonts w:ascii="Cambria" w:hAnsi="Cambria"/>
          <w:sz w:val="20"/>
          <w:szCs w:val="20"/>
          <w:lang w:val="en-US"/>
        </w:rPr>
      </w:pPr>
    </w:p>
    <w:p w14:paraId="364B13C6" w14:textId="77777777" w:rsidR="003C6A9C" w:rsidRPr="00440B5F" w:rsidRDefault="003C6A9C" w:rsidP="004D53A2">
      <w:pPr>
        <w:spacing w:after="0" w:line="240" w:lineRule="auto"/>
        <w:jc w:val="both"/>
        <w:rPr>
          <w:rFonts w:ascii="Cambria" w:hAnsi="Cambria"/>
          <w:sz w:val="20"/>
          <w:szCs w:val="20"/>
          <w:lang w:val="en-US"/>
        </w:rPr>
      </w:pPr>
    </w:p>
    <w:p w14:paraId="79426187" w14:textId="77777777" w:rsidR="003C6A9C" w:rsidRPr="00440B5F" w:rsidRDefault="003C6A9C" w:rsidP="004D53A2">
      <w:pPr>
        <w:spacing w:after="0" w:line="240" w:lineRule="auto"/>
        <w:jc w:val="both"/>
        <w:rPr>
          <w:rFonts w:ascii="Cambria" w:hAnsi="Cambria"/>
          <w:sz w:val="20"/>
          <w:szCs w:val="20"/>
          <w:lang w:val="en-US"/>
        </w:rPr>
      </w:pPr>
    </w:p>
    <w:p w14:paraId="02A466A4" w14:textId="77777777" w:rsidR="003C6A9C" w:rsidRPr="00440B5F" w:rsidRDefault="003C6A9C" w:rsidP="004D53A2">
      <w:pPr>
        <w:spacing w:after="0" w:line="240" w:lineRule="auto"/>
        <w:jc w:val="both"/>
        <w:rPr>
          <w:rFonts w:ascii="Cambria" w:hAnsi="Cambria"/>
          <w:sz w:val="20"/>
          <w:szCs w:val="20"/>
          <w:lang w:val="en-US"/>
        </w:rPr>
      </w:pPr>
    </w:p>
    <w:p w14:paraId="780258F2" w14:textId="77777777" w:rsidR="003C6A9C" w:rsidRPr="00440B5F" w:rsidRDefault="003C6A9C" w:rsidP="004D53A2">
      <w:pPr>
        <w:spacing w:after="0" w:line="240" w:lineRule="auto"/>
        <w:jc w:val="both"/>
        <w:rPr>
          <w:rFonts w:ascii="Cambria" w:hAnsi="Cambria"/>
          <w:sz w:val="20"/>
          <w:szCs w:val="20"/>
          <w:lang w:val="en-US"/>
        </w:rPr>
      </w:pPr>
    </w:p>
    <w:p w14:paraId="0D1B450A" w14:textId="77777777" w:rsidR="003C6A9C" w:rsidRPr="00440B5F" w:rsidRDefault="003C6A9C" w:rsidP="004D53A2">
      <w:pPr>
        <w:spacing w:after="0" w:line="240" w:lineRule="auto"/>
        <w:jc w:val="both"/>
        <w:rPr>
          <w:rFonts w:ascii="Cambria" w:hAnsi="Cambria"/>
          <w:sz w:val="20"/>
          <w:szCs w:val="20"/>
          <w:lang w:val="en-US"/>
        </w:rPr>
      </w:pPr>
    </w:p>
    <w:p w14:paraId="6A344442" w14:textId="77777777" w:rsidR="00D41F87" w:rsidRPr="00440B5F" w:rsidRDefault="00D41F87" w:rsidP="004D53A2">
      <w:pPr>
        <w:spacing w:after="0" w:line="240" w:lineRule="auto"/>
        <w:jc w:val="both"/>
        <w:rPr>
          <w:rFonts w:ascii="Cambria" w:hAnsi="Cambria"/>
          <w:sz w:val="20"/>
          <w:szCs w:val="20"/>
          <w:lang w:val="en-US"/>
        </w:rPr>
      </w:pPr>
    </w:p>
    <w:p w14:paraId="722B7795" w14:textId="77777777" w:rsidR="00D41F87" w:rsidRPr="00440B5F" w:rsidRDefault="00D41F87" w:rsidP="004D53A2">
      <w:pPr>
        <w:spacing w:after="0" w:line="240" w:lineRule="auto"/>
        <w:jc w:val="both"/>
        <w:rPr>
          <w:rFonts w:ascii="Cambria" w:hAnsi="Cambria"/>
          <w:sz w:val="20"/>
          <w:szCs w:val="20"/>
          <w:lang w:val="en-US"/>
        </w:rPr>
      </w:pPr>
    </w:p>
    <w:p w14:paraId="089786A5" w14:textId="77777777" w:rsidR="001A0213" w:rsidRPr="00440B5F" w:rsidRDefault="001A0213" w:rsidP="004D53A2">
      <w:pPr>
        <w:spacing w:after="0" w:line="240" w:lineRule="auto"/>
        <w:jc w:val="both"/>
        <w:rPr>
          <w:rFonts w:ascii="Cambria" w:hAnsi="Cambria"/>
          <w:sz w:val="20"/>
          <w:szCs w:val="20"/>
          <w:lang w:val="en-US"/>
        </w:rPr>
      </w:pPr>
    </w:p>
    <w:p w14:paraId="381510A1" w14:textId="77777777" w:rsidR="001A0213" w:rsidRPr="00440B5F" w:rsidRDefault="001A0213" w:rsidP="004D53A2">
      <w:pPr>
        <w:spacing w:after="0" w:line="240" w:lineRule="auto"/>
        <w:jc w:val="both"/>
        <w:rPr>
          <w:rFonts w:ascii="Cambria" w:hAnsi="Cambria"/>
          <w:sz w:val="20"/>
          <w:szCs w:val="20"/>
          <w:lang w:val="en-US"/>
        </w:rPr>
      </w:pPr>
    </w:p>
    <w:p w14:paraId="1B2BBC2B" w14:textId="21DC579B" w:rsidR="001A0213" w:rsidRPr="00440B5F" w:rsidRDefault="001A0213" w:rsidP="004D53A2">
      <w:pPr>
        <w:spacing w:after="0" w:line="240" w:lineRule="auto"/>
        <w:jc w:val="both"/>
        <w:rPr>
          <w:rFonts w:ascii="Cambria" w:hAnsi="Cambria"/>
          <w:sz w:val="20"/>
          <w:szCs w:val="20"/>
          <w:lang w:val="en-US"/>
        </w:rPr>
      </w:pPr>
    </w:p>
    <w:p w14:paraId="1D199AFF" w14:textId="77777777" w:rsidR="00E13300" w:rsidRPr="00440B5F" w:rsidRDefault="00E13300" w:rsidP="004D53A2">
      <w:pPr>
        <w:spacing w:after="0" w:line="240" w:lineRule="auto"/>
        <w:jc w:val="both"/>
        <w:rPr>
          <w:rFonts w:ascii="Cambria" w:hAnsi="Cambria"/>
          <w:sz w:val="20"/>
          <w:szCs w:val="20"/>
          <w:lang w:val="en-US"/>
        </w:rPr>
      </w:pPr>
    </w:p>
    <w:p w14:paraId="77DE82A1" w14:textId="77777777" w:rsidR="001A0213" w:rsidRPr="00440B5F" w:rsidRDefault="001A0213" w:rsidP="004D53A2">
      <w:pPr>
        <w:spacing w:after="0" w:line="240" w:lineRule="auto"/>
        <w:jc w:val="both"/>
        <w:rPr>
          <w:rFonts w:ascii="Cambria" w:hAnsi="Cambria"/>
          <w:sz w:val="20"/>
          <w:szCs w:val="20"/>
          <w:lang w:val="en-US"/>
        </w:rPr>
      </w:pPr>
    </w:p>
    <w:p w14:paraId="2E463F7E" w14:textId="77777777" w:rsidR="001A0213" w:rsidRPr="00440B5F" w:rsidRDefault="001A0213" w:rsidP="004D53A2">
      <w:pPr>
        <w:spacing w:after="0" w:line="240" w:lineRule="auto"/>
        <w:jc w:val="both"/>
        <w:rPr>
          <w:rFonts w:ascii="Cambria" w:hAnsi="Cambria"/>
          <w:sz w:val="20"/>
          <w:szCs w:val="20"/>
          <w:lang w:val="en-US"/>
        </w:rPr>
      </w:pPr>
    </w:p>
    <w:p w14:paraId="57FE98EB" w14:textId="77777777" w:rsidR="001A0213" w:rsidRPr="00440B5F" w:rsidRDefault="001A0213" w:rsidP="004D53A2">
      <w:pPr>
        <w:spacing w:after="0" w:line="240" w:lineRule="auto"/>
        <w:jc w:val="both"/>
        <w:rPr>
          <w:rFonts w:ascii="Cambria" w:hAnsi="Cambria"/>
          <w:sz w:val="20"/>
          <w:szCs w:val="20"/>
          <w:lang w:val="en-US"/>
        </w:rPr>
      </w:pPr>
    </w:p>
    <w:p w14:paraId="5D3D4889" w14:textId="77777777" w:rsidR="001A0213" w:rsidRPr="00440B5F" w:rsidRDefault="001A0213" w:rsidP="004D53A2">
      <w:pPr>
        <w:spacing w:after="0" w:line="240" w:lineRule="auto"/>
        <w:jc w:val="both"/>
        <w:rPr>
          <w:rFonts w:ascii="Cambria" w:hAnsi="Cambria"/>
          <w:sz w:val="20"/>
          <w:szCs w:val="20"/>
          <w:lang w:val="en-US"/>
        </w:rPr>
      </w:pPr>
    </w:p>
    <w:p w14:paraId="13148F75" w14:textId="77777777" w:rsidR="001A0213" w:rsidRPr="00440B5F" w:rsidRDefault="001A0213" w:rsidP="004D53A2">
      <w:pPr>
        <w:spacing w:after="0" w:line="240" w:lineRule="auto"/>
        <w:jc w:val="both"/>
        <w:rPr>
          <w:rFonts w:ascii="Cambria" w:hAnsi="Cambria"/>
          <w:sz w:val="20"/>
          <w:szCs w:val="20"/>
          <w:lang w:val="en-US"/>
        </w:rPr>
      </w:pPr>
    </w:p>
    <w:p w14:paraId="16D02D42" w14:textId="77777777" w:rsidR="001A0213" w:rsidRPr="00440B5F" w:rsidRDefault="001A0213" w:rsidP="004D53A2">
      <w:pPr>
        <w:spacing w:after="0" w:line="240" w:lineRule="auto"/>
        <w:jc w:val="both"/>
        <w:rPr>
          <w:rFonts w:ascii="Cambria" w:hAnsi="Cambria"/>
          <w:sz w:val="20"/>
          <w:szCs w:val="20"/>
          <w:lang w:val="en-US"/>
        </w:rPr>
      </w:pPr>
    </w:p>
    <w:p w14:paraId="4B6507D4" w14:textId="35E7172B" w:rsidR="003C6A9C" w:rsidRPr="00440B5F" w:rsidRDefault="006943B7" w:rsidP="0028549F">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440B5F">
        <w:rPr>
          <w:rFonts w:ascii="Cambria" w:hAnsi="Cambria"/>
          <w:b/>
          <w:sz w:val="56"/>
          <w:szCs w:val="20"/>
          <w:lang w:val="en-US"/>
        </w:rPr>
        <w:lastRenderedPageBreak/>
        <w:t>ASSESMENT and</w:t>
      </w:r>
      <w:r w:rsidR="007B3938" w:rsidRPr="00440B5F">
        <w:rPr>
          <w:rFonts w:ascii="Cambria" w:hAnsi="Cambria"/>
          <w:b/>
          <w:sz w:val="56"/>
          <w:szCs w:val="20"/>
          <w:lang w:val="en-US"/>
        </w:rPr>
        <w:t xml:space="preserve"> EVALUATION </w:t>
      </w:r>
    </w:p>
    <w:p w14:paraId="7DEA3B76" w14:textId="77777777" w:rsidR="00251EFF" w:rsidRDefault="00251EFF" w:rsidP="004D53A2">
      <w:pPr>
        <w:spacing w:after="0" w:line="240" w:lineRule="auto"/>
        <w:rPr>
          <w:rFonts w:ascii="Cambria" w:hAnsi="Cambria"/>
          <w:sz w:val="20"/>
          <w:szCs w:val="20"/>
          <w:lang w:val="en-US"/>
        </w:rPr>
      </w:pPr>
    </w:p>
    <w:p w14:paraId="79F90646" w14:textId="77777777" w:rsidR="00251126" w:rsidRPr="00440B5F" w:rsidRDefault="00251126" w:rsidP="004D53A2">
      <w:pPr>
        <w:spacing w:after="0" w:line="240" w:lineRule="auto"/>
        <w:rPr>
          <w:rFonts w:ascii="Cambria" w:hAnsi="Cambria"/>
          <w:sz w:val="20"/>
          <w:szCs w:val="20"/>
          <w:lang w:val="en-US"/>
        </w:rPr>
      </w:pPr>
    </w:p>
    <w:p w14:paraId="1DF809D7" w14:textId="4110B39E" w:rsidR="003B34EB" w:rsidRDefault="00360284"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7C191B">
        <w:rPr>
          <w:rFonts w:ascii="Book Antiqua" w:hAnsi="Book Antiqua"/>
          <w:b/>
          <w:lang w:val="en-US"/>
        </w:rPr>
        <w:t xml:space="preserve">Assessment and Evaluation in the End of Course Evaluation Exam </w:t>
      </w:r>
    </w:p>
    <w:p w14:paraId="5BF31CF5" w14:textId="77777777" w:rsidR="00DF5613" w:rsidRPr="007C191B" w:rsidRDefault="00DF5613"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5FA6BF99" w14:textId="77777777" w:rsidR="00AD51E9" w:rsidRPr="007C191B" w:rsidRDefault="00AD51E9" w:rsidP="007C191B">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54"/>
        <w:gridCol w:w="1735"/>
        <w:gridCol w:w="2200"/>
      </w:tblGrid>
      <w:tr w:rsidR="00251126" w:rsidRPr="007C191B" w14:paraId="5B2BBD82" w14:textId="77777777" w:rsidTr="005137D4">
        <w:tc>
          <w:tcPr>
            <w:tcW w:w="2699" w:type="dxa"/>
            <w:shd w:val="clear" w:color="auto" w:fill="auto"/>
          </w:tcPr>
          <w:p w14:paraId="0F303C0C"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Assessment and Evaluation Method</w:t>
            </w:r>
          </w:p>
        </w:tc>
        <w:tc>
          <w:tcPr>
            <w:tcW w:w="2654" w:type="dxa"/>
            <w:shd w:val="clear" w:color="auto" w:fill="auto"/>
          </w:tcPr>
          <w:p w14:paraId="487C5A25"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Explanation</w:t>
            </w:r>
          </w:p>
        </w:tc>
        <w:tc>
          <w:tcPr>
            <w:tcW w:w="1735" w:type="dxa"/>
            <w:shd w:val="clear" w:color="auto" w:fill="auto"/>
          </w:tcPr>
          <w:p w14:paraId="659B29B6"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 xml:space="preserve">Role in the End of Course Evaluation </w:t>
            </w:r>
          </w:p>
        </w:tc>
        <w:tc>
          <w:tcPr>
            <w:tcW w:w="2200" w:type="dxa"/>
            <w:shd w:val="clear" w:color="auto" w:fill="auto"/>
          </w:tcPr>
          <w:p w14:paraId="0C9C1704"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 Value for the End of Course Evaluation</w:t>
            </w:r>
          </w:p>
        </w:tc>
      </w:tr>
      <w:tr w:rsidR="00251126" w:rsidRPr="007C191B" w14:paraId="58E87965" w14:textId="77777777" w:rsidTr="005137D4">
        <w:tc>
          <w:tcPr>
            <w:tcW w:w="2699" w:type="dxa"/>
            <w:shd w:val="clear" w:color="auto" w:fill="auto"/>
          </w:tcPr>
          <w:p w14:paraId="381201E3"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Attendance to Classes</w:t>
            </w:r>
          </w:p>
        </w:tc>
        <w:tc>
          <w:tcPr>
            <w:tcW w:w="2654" w:type="dxa"/>
            <w:shd w:val="clear" w:color="auto" w:fill="auto"/>
          </w:tcPr>
          <w:p w14:paraId="25DF3D41" w14:textId="77777777" w:rsidR="00251126" w:rsidRPr="007C191B" w:rsidRDefault="00251126" w:rsidP="007C191B">
            <w:pPr>
              <w:spacing w:after="0" w:line="240" w:lineRule="auto"/>
              <w:rPr>
                <w:rFonts w:ascii="Book Antiqua" w:hAnsi="Book Antiqua"/>
                <w:lang w:val="en-US"/>
              </w:rPr>
            </w:pPr>
          </w:p>
        </w:tc>
        <w:tc>
          <w:tcPr>
            <w:tcW w:w="1735" w:type="dxa"/>
            <w:shd w:val="clear" w:color="auto" w:fill="auto"/>
          </w:tcPr>
          <w:p w14:paraId="003DADA6"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Compulsory</w:t>
            </w:r>
          </w:p>
        </w:tc>
        <w:tc>
          <w:tcPr>
            <w:tcW w:w="2200" w:type="dxa"/>
            <w:shd w:val="clear" w:color="auto" w:fill="auto"/>
          </w:tcPr>
          <w:p w14:paraId="593B7446" w14:textId="77777777" w:rsidR="00251126" w:rsidRPr="007C191B" w:rsidRDefault="00251126" w:rsidP="007C191B">
            <w:pPr>
              <w:spacing w:after="0" w:line="240" w:lineRule="auto"/>
              <w:rPr>
                <w:rFonts w:ascii="Book Antiqua" w:hAnsi="Book Antiqua"/>
                <w:lang w:val="en-US"/>
              </w:rPr>
            </w:pPr>
          </w:p>
        </w:tc>
      </w:tr>
      <w:tr w:rsidR="00251126" w:rsidRPr="007C191B" w14:paraId="1BA7BE39" w14:textId="77777777" w:rsidTr="005137D4">
        <w:tc>
          <w:tcPr>
            <w:tcW w:w="2699" w:type="dxa"/>
            <w:shd w:val="clear" w:color="auto" w:fill="auto"/>
          </w:tcPr>
          <w:p w14:paraId="6986095B"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Course Logbook</w:t>
            </w:r>
          </w:p>
        </w:tc>
        <w:tc>
          <w:tcPr>
            <w:tcW w:w="2654" w:type="dxa"/>
            <w:shd w:val="clear" w:color="auto" w:fill="auto"/>
          </w:tcPr>
          <w:p w14:paraId="5621D6F4" w14:textId="77777777" w:rsidR="00251126" w:rsidRPr="007C191B" w:rsidRDefault="00251126" w:rsidP="007C191B">
            <w:pPr>
              <w:spacing w:after="0" w:line="240" w:lineRule="auto"/>
              <w:rPr>
                <w:rFonts w:ascii="Book Antiqua" w:hAnsi="Book Antiqua"/>
                <w:lang w:val="en-US"/>
              </w:rPr>
            </w:pPr>
          </w:p>
        </w:tc>
        <w:tc>
          <w:tcPr>
            <w:tcW w:w="1735" w:type="dxa"/>
            <w:shd w:val="clear" w:color="auto" w:fill="auto"/>
          </w:tcPr>
          <w:p w14:paraId="6B4021E2"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Compulsory</w:t>
            </w:r>
          </w:p>
        </w:tc>
        <w:tc>
          <w:tcPr>
            <w:tcW w:w="2200" w:type="dxa"/>
            <w:shd w:val="clear" w:color="auto" w:fill="auto"/>
          </w:tcPr>
          <w:p w14:paraId="1660D3BD" w14:textId="77777777" w:rsidR="00251126" w:rsidRPr="007C191B" w:rsidRDefault="00251126" w:rsidP="007C191B">
            <w:pPr>
              <w:spacing w:after="0" w:line="240" w:lineRule="auto"/>
              <w:rPr>
                <w:rFonts w:ascii="Book Antiqua" w:hAnsi="Book Antiqua"/>
                <w:lang w:val="en-US"/>
              </w:rPr>
            </w:pPr>
          </w:p>
        </w:tc>
      </w:tr>
      <w:tr w:rsidR="00251126" w:rsidRPr="007C191B" w14:paraId="269A8914" w14:textId="77777777" w:rsidTr="005137D4">
        <w:tc>
          <w:tcPr>
            <w:tcW w:w="2699" w:type="dxa"/>
            <w:shd w:val="clear" w:color="auto" w:fill="auto"/>
          </w:tcPr>
          <w:p w14:paraId="0D394BE7"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Multiple Choice Theoretical Test Exam*</w:t>
            </w:r>
          </w:p>
        </w:tc>
        <w:tc>
          <w:tcPr>
            <w:tcW w:w="2654" w:type="dxa"/>
            <w:shd w:val="clear" w:color="auto" w:fill="auto"/>
          </w:tcPr>
          <w:p w14:paraId="6A21A36C"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Multiple choice questions</w:t>
            </w:r>
          </w:p>
        </w:tc>
        <w:tc>
          <w:tcPr>
            <w:tcW w:w="1735" w:type="dxa"/>
            <w:shd w:val="clear" w:color="auto" w:fill="auto"/>
          </w:tcPr>
          <w:p w14:paraId="27876384" w14:textId="77777777" w:rsidR="00251126" w:rsidRPr="007C191B" w:rsidRDefault="00251126" w:rsidP="007C191B">
            <w:pPr>
              <w:spacing w:after="0" w:line="240" w:lineRule="auto"/>
              <w:rPr>
                <w:rFonts w:ascii="Book Antiqua" w:hAnsi="Book Antiqua"/>
                <w:lang w:val="en-US"/>
              </w:rPr>
            </w:pPr>
          </w:p>
        </w:tc>
        <w:tc>
          <w:tcPr>
            <w:tcW w:w="2200" w:type="dxa"/>
            <w:shd w:val="clear" w:color="auto" w:fill="auto"/>
          </w:tcPr>
          <w:p w14:paraId="10018D68"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50</w:t>
            </w:r>
          </w:p>
        </w:tc>
      </w:tr>
      <w:tr w:rsidR="00251126" w:rsidRPr="007C191B" w14:paraId="1944CCBF" w14:textId="77777777" w:rsidTr="005137D4">
        <w:tc>
          <w:tcPr>
            <w:tcW w:w="2699" w:type="dxa"/>
            <w:shd w:val="clear" w:color="auto" w:fill="auto"/>
          </w:tcPr>
          <w:p w14:paraId="118983E2"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Bedside Clinical Practice Exam**</w:t>
            </w:r>
          </w:p>
        </w:tc>
        <w:tc>
          <w:tcPr>
            <w:tcW w:w="2654" w:type="dxa"/>
            <w:shd w:val="clear" w:color="auto" w:fill="auto"/>
          </w:tcPr>
          <w:p w14:paraId="639530BE" w14:textId="77777777" w:rsidR="00251126" w:rsidRPr="007C191B" w:rsidRDefault="00251126" w:rsidP="007C191B">
            <w:pPr>
              <w:pStyle w:val="TableParagraph"/>
              <w:ind w:left="30"/>
              <w:rPr>
                <w:rFonts w:ascii="Book Antiqua" w:hAnsi="Book Antiqua"/>
                <w:lang w:val="en-US"/>
              </w:rPr>
            </w:pPr>
          </w:p>
        </w:tc>
        <w:tc>
          <w:tcPr>
            <w:tcW w:w="1735" w:type="dxa"/>
            <w:shd w:val="clear" w:color="auto" w:fill="auto"/>
          </w:tcPr>
          <w:p w14:paraId="6D7BD957" w14:textId="77777777" w:rsidR="00251126" w:rsidRPr="007C191B" w:rsidRDefault="00251126" w:rsidP="007C191B">
            <w:pPr>
              <w:spacing w:after="0" w:line="240" w:lineRule="auto"/>
              <w:rPr>
                <w:rFonts w:ascii="Book Antiqua" w:hAnsi="Book Antiqua"/>
                <w:lang w:val="en-US"/>
              </w:rPr>
            </w:pPr>
          </w:p>
        </w:tc>
        <w:tc>
          <w:tcPr>
            <w:tcW w:w="2200" w:type="dxa"/>
            <w:shd w:val="clear" w:color="auto" w:fill="auto"/>
          </w:tcPr>
          <w:p w14:paraId="434DC329"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5</w:t>
            </w:r>
          </w:p>
        </w:tc>
      </w:tr>
      <w:tr w:rsidR="00251126" w:rsidRPr="007C191B" w14:paraId="4F2DD10A" w14:textId="77777777" w:rsidTr="005137D4">
        <w:tc>
          <w:tcPr>
            <w:tcW w:w="2699" w:type="dxa"/>
            <w:shd w:val="clear" w:color="auto" w:fill="auto"/>
          </w:tcPr>
          <w:p w14:paraId="7F6F6E7C"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Structured Oral Examination***</w:t>
            </w:r>
          </w:p>
        </w:tc>
        <w:tc>
          <w:tcPr>
            <w:tcW w:w="2654" w:type="dxa"/>
            <w:shd w:val="clear" w:color="auto" w:fill="auto"/>
          </w:tcPr>
          <w:p w14:paraId="70EE869A"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cs="Arial"/>
                <w:lang w:val="en-US"/>
              </w:rPr>
              <w:t>Under the supervision of at least two faculty members</w:t>
            </w:r>
          </w:p>
        </w:tc>
        <w:tc>
          <w:tcPr>
            <w:tcW w:w="1735" w:type="dxa"/>
            <w:shd w:val="clear" w:color="auto" w:fill="auto"/>
          </w:tcPr>
          <w:p w14:paraId="09AEB005" w14:textId="77777777" w:rsidR="00251126" w:rsidRPr="007C191B" w:rsidRDefault="00251126" w:rsidP="007C191B">
            <w:pPr>
              <w:spacing w:after="0" w:line="240" w:lineRule="auto"/>
              <w:rPr>
                <w:rFonts w:ascii="Book Antiqua" w:hAnsi="Book Antiqua"/>
                <w:lang w:val="en-US"/>
              </w:rPr>
            </w:pPr>
          </w:p>
        </w:tc>
        <w:tc>
          <w:tcPr>
            <w:tcW w:w="2200" w:type="dxa"/>
            <w:shd w:val="clear" w:color="auto" w:fill="auto"/>
          </w:tcPr>
          <w:p w14:paraId="0DA35CDA"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45</w:t>
            </w:r>
          </w:p>
        </w:tc>
      </w:tr>
      <w:tr w:rsidR="00251126" w:rsidRPr="007C191B" w14:paraId="4275FD28" w14:textId="77777777" w:rsidTr="005137D4">
        <w:tc>
          <w:tcPr>
            <w:tcW w:w="2699" w:type="dxa"/>
            <w:shd w:val="clear" w:color="auto" w:fill="auto"/>
          </w:tcPr>
          <w:p w14:paraId="2BB94F2A"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Total</w:t>
            </w:r>
          </w:p>
        </w:tc>
        <w:tc>
          <w:tcPr>
            <w:tcW w:w="2654" w:type="dxa"/>
            <w:shd w:val="clear" w:color="auto" w:fill="auto"/>
          </w:tcPr>
          <w:p w14:paraId="7F1ED2A0" w14:textId="77777777" w:rsidR="00251126" w:rsidRPr="007C191B" w:rsidRDefault="00251126" w:rsidP="007C191B">
            <w:pPr>
              <w:spacing w:after="0" w:line="240" w:lineRule="auto"/>
              <w:rPr>
                <w:rFonts w:ascii="Book Antiqua" w:hAnsi="Book Antiqua"/>
                <w:b/>
                <w:lang w:val="en-US"/>
              </w:rPr>
            </w:pPr>
          </w:p>
        </w:tc>
        <w:tc>
          <w:tcPr>
            <w:tcW w:w="1735" w:type="dxa"/>
            <w:shd w:val="clear" w:color="auto" w:fill="auto"/>
          </w:tcPr>
          <w:p w14:paraId="5C833231" w14:textId="77777777" w:rsidR="00251126" w:rsidRPr="007C191B" w:rsidRDefault="00251126" w:rsidP="007C191B">
            <w:pPr>
              <w:spacing w:after="0" w:line="240" w:lineRule="auto"/>
              <w:rPr>
                <w:rFonts w:ascii="Book Antiqua" w:hAnsi="Book Antiqua"/>
                <w:b/>
                <w:lang w:val="en-US"/>
              </w:rPr>
            </w:pPr>
          </w:p>
        </w:tc>
        <w:tc>
          <w:tcPr>
            <w:tcW w:w="2200" w:type="dxa"/>
            <w:shd w:val="clear" w:color="auto" w:fill="auto"/>
          </w:tcPr>
          <w:p w14:paraId="30297B8F"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100</w:t>
            </w:r>
          </w:p>
        </w:tc>
      </w:tr>
    </w:tbl>
    <w:p w14:paraId="127E37D2" w14:textId="77777777" w:rsidR="00251126" w:rsidRPr="007C191B" w:rsidRDefault="00251126" w:rsidP="007C191B">
      <w:pPr>
        <w:spacing w:after="0" w:line="240" w:lineRule="auto"/>
        <w:rPr>
          <w:rFonts w:ascii="Book Antiqua" w:hAnsi="Book Antiqua"/>
          <w:lang w:val="en-US"/>
        </w:rPr>
      </w:pPr>
    </w:p>
    <w:p w14:paraId="3CE4B439" w14:textId="77777777" w:rsidR="00251126" w:rsidRPr="007C191B" w:rsidRDefault="00251126" w:rsidP="007C191B">
      <w:pPr>
        <w:spacing w:after="0" w:line="240" w:lineRule="auto"/>
        <w:rPr>
          <w:rFonts w:ascii="Book Antiqua" w:hAnsi="Book Antiqua"/>
          <w:lang w:val="en-US"/>
        </w:rPr>
      </w:pPr>
    </w:p>
    <w:p w14:paraId="1B113058" w14:textId="5B31FD2F" w:rsidR="00AD51E9" w:rsidRPr="007C191B" w:rsidRDefault="008D4E01"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7C191B">
        <w:rPr>
          <w:rFonts w:ascii="Book Antiqua" w:hAnsi="Book Antiqua"/>
          <w:b/>
          <w:lang w:val="en-US"/>
        </w:rPr>
        <w:t xml:space="preserve">Availability of Course Logbook, Place of </w:t>
      </w:r>
      <w:r w:rsidR="003C7B25" w:rsidRPr="007C191B">
        <w:rPr>
          <w:rFonts w:ascii="Book Antiqua" w:hAnsi="Book Antiqua"/>
          <w:b/>
          <w:lang w:val="en-US"/>
        </w:rPr>
        <w:t>Course</w:t>
      </w:r>
      <w:r w:rsidRPr="007C191B">
        <w:rPr>
          <w:rFonts w:ascii="Book Antiqua" w:hAnsi="Book Antiqua"/>
          <w:b/>
          <w:lang w:val="en-US"/>
        </w:rPr>
        <w:t xml:space="preserve"> Report in Course Assessment and Evaluation Principles</w:t>
      </w:r>
    </w:p>
    <w:p w14:paraId="7D7858B0" w14:textId="77777777" w:rsidR="00AD51E9" w:rsidRPr="007C191B" w:rsidRDefault="00AD51E9" w:rsidP="007C191B">
      <w:pPr>
        <w:spacing w:after="0" w:line="240" w:lineRule="auto"/>
        <w:rPr>
          <w:rFonts w:ascii="Book Antiqua" w:hAnsi="Book Antiqua"/>
          <w:lang w:val="en-US"/>
        </w:rPr>
      </w:pPr>
    </w:p>
    <w:p w14:paraId="0CEF4509" w14:textId="2CDF7DF0" w:rsidR="00AD51E9" w:rsidRPr="007C191B" w:rsidRDefault="008D4E01" w:rsidP="007C191B">
      <w:pPr>
        <w:spacing w:after="0" w:line="240" w:lineRule="auto"/>
        <w:rPr>
          <w:rFonts w:ascii="Book Antiqua" w:hAnsi="Book Antiqua"/>
          <w:lang w:val="en-US"/>
        </w:rPr>
      </w:pPr>
      <w:r w:rsidRPr="007C191B">
        <w:rPr>
          <w:rFonts w:ascii="Book Antiqua" w:hAnsi="Book Antiqua"/>
          <w:lang w:val="en-US"/>
        </w:rPr>
        <w:t xml:space="preserve">For the right to take the written exam, the student must be evaluated as “adequate” from the criteria specified in the </w:t>
      </w:r>
      <w:r w:rsidR="003C7B25" w:rsidRPr="007C191B">
        <w:rPr>
          <w:rFonts w:ascii="Book Antiqua" w:hAnsi="Book Antiqua"/>
          <w:lang w:val="en-US"/>
        </w:rPr>
        <w:t>course</w:t>
      </w:r>
      <w:r w:rsidRPr="007C191B">
        <w:rPr>
          <w:rFonts w:ascii="Book Antiqua" w:hAnsi="Book Antiqua"/>
          <w:lang w:val="en-US"/>
        </w:rPr>
        <w:t xml:space="preserve"> report.</w:t>
      </w:r>
    </w:p>
    <w:p w14:paraId="12F81740" w14:textId="77777777" w:rsidR="00251126" w:rsidRPr="007C191B" w:rsidRDefault="00251126" w:rsidP="007C191B">
      <w:pPr>
        <w:spacing w:after="0" w:line="240" w:lineRule="auto"/>
        <w:rPr>
          <w:rFonts w:ascii="Book Antiqua" w:hAnsi="Book Antiqua"/>
          <w:lang w:val="en-US"/>
        </w:rPr>
      </w:pPr>
    </w:p>
    <w:p w14:paraId="52382FBA" w14:textId="77777777" w:rsidR="00AD51E9" w:rsidRPr="007C191B" w:rsidRDefault="00AD51E9" w:rsidP="007C191B">
      <w:pPr>
        <w:spacing w:after="0" w:line="240" w:lineRule="auto"/>
        <w:rPr>
          <w:rFonts w:ascii="Book Antiqua" w:hAnsi="Book Antiqua"/>
          <w:lang w:val="en-US"/>
        </w:rPr>
      </w:pPr>
    </w:p>
    <w:p w14:paraId="508BDB05" w14:textId="77777777" w:rsidR="00AD51E9" w:rsidRPr="007C191B" w:rsidRDefault="001F67C9"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lang w:val="en-US"/>
        </w:rPr>
      </w:pPr>
      <w:r w:rsidRPr="007C191B">
        <w:rPr>
          <w:rFonts w:ascii="Book Antiqua" w:hAnsi="Book Antiqua"/>
          <w:b/>
          <w:lang w:val="en-US"/>
        </w:rPr>
        <w:t>Existence of Attendance Requirement and Its Place in Course Assessment-Evaluation Principles</w:t>
      </w:r>
    </w:p>
    <w:p w14:paraId="205E309A" w14:textId="77777777" w:rsidR="00035D3C" w:rsidRPr="007C191B" w:rsidRDefault="00035D3C" w:rsidP="007C191B">
      <w:pPr>
        <w:spacing w:after="0" w:line="240" w:lineRule="auto"/>
        <w:rPr>
          <w:rFonts w:ascii="Book Antiqua" w:hAnsi="Book Antiqua"/>
          <w:lang w:val="en-US"/>
        </w:rPr>
      </w:pPr>
    </w:p>
    <w:p w14:paraId="587B38FE" w14:textId="77777777" w:rsidR="00DC0E6D" w:rsidRPr="007C191B" w:rsidRDefault="001F67C9" w:rsidP="007C191B">
      <w:pPr>
        <w:spacing w:after="0" w:line="240" w:lineRule="auto"/>
        <w:rPr>
          <w:rFonts w:ascii="Book Antiqua" w:hAnsi="Book Antiqua"/>
          <w:lang w:val="en-US"/>
        </w:rPr>
      </w:pPr>
      <w:r w:rsidRPr="007C191B">
        <w:rPr>
          <w:rFonts w:ascii="Book Antiqua" w:hAnsi="Book Antiqua"/>
          <w:lang w:val="en-US"/>
        </w:rPr>
        <w:t>It is stated at the beginning of the course that the student who is absent from the courses will not be taken to the written exam.</w:t>
      </w:r>
    </w:p>
    <w:p w14:paraId="0A465932" w14:textId="77777777" w:rsidR="00DC0E6D" w:rsidRPr="007C191B" w:rsidRDefault="00DC0E6D" w:rsidP="007C191B">
      <w:pPr>
        <w:spacing w:after="0" w:line="240" w:lineRule="auto"/>
        <w:rPr>
          <w:rFonts w:ascii="Book Antiqua" w:hAnsi="Book Antiqua"/>
          <w:lang w:val="en-US"/>
        </w:rPr>
      </w:pPr>
    </w:p>
    <w:p w14:paraId="47D87C60" w14:textId="77777777" w:rsidR="005C1ACE" w:rsidRPr="007C191B" w:rsidRDefault="005C1ACE" w:rsidP="007C191B">
      <w:pPr>
        <w:spacing w:after="0" w:line="240" w:lineRule="auto"/>
        <w:rPr>
          <w:rFonts w:ascii="Book Antiqua" w:hAnsi="Book Antiqua"/>
          <w:lang w:val="en-US"/>
        </w:rPr>
      </w:pPr>
    </w:p>
    <w:p w14:paraId="572844F7" w14:textId="52A0AF17" w:rsidR="005C1ACE" w:rsidRPr="007C191B" w:rsidRDefault="005C1ACE"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bCs/>
          <w:lang w:val="en-US"/>
        </w:rPr>
      </w:pPr>
      <w:r w:rsidRPr="007C191B">
        <w:rPr>
          <w:rFonts w:ascii="Book Antiqua" w:hAnsi="Book Antiqua"/>
          <w:b/>
          <w:bCs/>
          <w:lang w:val="en-US"/>
        </w:rPr>
        <w:t>The Effect of the Assessment and Evaluation Methods to be Applied on the Success Status at the End of the</w:t>
      </w:r>
      <w:r w:rsidR="00251126" w:rsidRPr="007C191B">
        <w:rPr>
          <w:rFonts w:ascii="Book Antiqua" w:hAnsi="Book Antiqua"/>
          <w:b/>
          <w:bCs/>
          <w:lang w:val="en-US"/>
        </w:rPr>
        <w:t xml:space="preserve"> </w:t>
      </w:r>
      <w:r w:rsidRPr="007C191B">
        <w:rPr>
          <w:rFonts w:ascii="Book Antiqua" w:hAnsi="Book Antiqua"/>
          <w:b/>
          <w:bCs/>
          <w:lang w:val="en-US"/>
        </w:rPr>
        <w:t>Course</w:t>
      </w:r>
    </w:p>
    <w:p w14:paraId="3EEAAC9E" w14:textId="77777777" w:rsidR="00AD51E9" w:rsidRPr="007C191B" w:rsidRDefault="00AD51E9" w:rsidP="007C191B">
      <w:pPr>
        <w:spacing w:after="0" w:line="240" w:lineRule="auto"/>
        <w:rPr>
          <w:rFonts w:ascii="Book Antiqua" w:hAnsi="Book Antiqua"/>
          <w:lang w:val="en-US"/>
        </w:rPr>
      </w:pPr>
    </w:p>
    <w:p w14:paraId="4BED1106" w14:textId="0E408B1F" w:rsidR="00AD51E9" w:rsidRPr="007C191B" w:rsidRDefault="001F67C9" w:rsidP="007C191B">
      <w:pPr>
        <w:spacing w:after="0" w:line="240" w:lineRule="auto"/>
        <w:rPr>
          <w:rFonts w:ascii="Book Antiqua" w:hAnsi="Book Antiqua" w:cs="Calibri"/>
          <w:lang w:val="en-US"/>
        </w:rPr>
      </w:pPr>
      <w:proofErr w:type="gramStart"/>
      <w:r w:rsidRPr="007C191B">
        <w:rPr>
          <w:rFonts w:ascii="Book Antiqua" w:hAnsi="Book Antiqua" w:cs="Calibri"/>
          <w:lang w:val="en-US"/>
        </w:rPr>
        <w:t>In order to</w:t>
      </w:r>
      <w:proofErr w:type="gramEnd"/>
      <w:r w:rsidRPr="007C191B">
        <w:rPr>
          <w:rFonts w:ascii="Book Antiqua" w:hAnsi="Book Antiqua" w:cs="Calibri"/>
          <w:lang w:val="en-US"/>
        </w:rPr>
        <w:t xml:space="preserve"> be successful in the </w:t>
      </w:r>
      <w:r w:rsidR="003C7B25" w:rsidRPr="007C191B">
        <w:rPr>
          <w:rFonts w:ascii="Book Antiqua" w:hAnsi="Book Antiqua" w:cs="Calibri"/>
          <w:lang w:val="en-US"/>
        </w:rPr>
        <w:t>course</w:t>
      </w:r>
      <w:r w:rsidRPr="007C191B">
        <w:rPr>
          <w:rFonts w:ascii="Book Antiqua" w:hAnsi="Book Antiqua" w:cs="Calibri"/>
          <w:lang w:val="en-US"/>
        </w:rPr>
        <w:t xml:space="preserve">, it is required to get at least 60 points at each stage of the </w:t>
      </w:r>
      <w:r w:rsidR="003C7B25" w:rsidRPr="007C191B">
        <w:rPr>
          <w:rFonts w:ascii="Book Antiqua" w:hAnsi="Book Antiqua" w:cs="Calibri"/>
          <w:lang w:val="en-US"/>
        </w:rPr>
        <w:t>course</w:t>
      </w:r>
      <w:r w:rsidRPr="007C191B">
        <w:rPr>
          <w:rFonts w:ascii="Book Antiqua" w:hAnsi="Book Antiqua" w:cs="Calibri"/>
          <w:lang w:val="en-US"/>
        </w:rPr>
        <w:t xml:space="preserve"> exams. A student whose score is 59 and below in an assessment-evaluation technique is not allowed to participate in the other exam phase.</w:t>
      </w:r>
    </w:p>
    <w:p w14:paraId="60B2F509" w14:textId="77777777" w:rsidR="001F67C9" w:rsidRPr="007C191B" w:rsidRDefault="001F67C9" w:rsidP="007C191B">
      <w:pPr>
        <w:spacing w:after="0" w:line="240" w:lineRule="auto"/>
        <w:rPr>
          <w:rFonts w:ascii="Book Antiqua" w:hAnsi="Book Antiqua"/>
          <w:lang w:val="en-US"/>
        </w:rPr>
      </w:pPr>
    </w:p>
    <w:p w14:paraId="4C6F3CA6" w14:textId="48824876" w:rsidR="001F67C9" w:rsidRPr="007C191B" w:rsidRDefault="00EC17DC" w:rsidP="007C191B">
      <w:pPr>
        <w:spacing w:after="0" w:line="240" w:lineRule="auto"/>
        <w:rPr>
          <w:rFonts w:ascii="Book Antiqua" w:hAnsi="Book Antiqua"/>
          <w:b/>
          <w:lang w:val="en-US"/>
        </w:rPr>
      </w:pPr>
      <w:r w:rsidRPr="007C191B">
        <w:rPr>
          <w:rFonts w:ascii="Book Antiqua" w:hAnsi="Book Antiqua"/>
          <w:b/>
          <w:lang w:val="en-US"/>
        </w:rPr>
        <w:t>1st stage</w:t>
      </w:r>
      <w:proofErr w:type="gramStart"/>
      <w:r w:rsidRPr="007C191B">
        <w:rPr>
          <w:rFonts w:ascii="Book Antiqua" w:hAnsi="Book Antiqua"/>
          <w:b/>
          <w:lang w:val="en-US"/>
        </w:rPr>
        <w:t>:</w:t>
      </w:r>
      <w:r w:rsidRPr="007C191B">
        <w:rPr>
          <w:rFonts w:ascii="Book Antiqua" w:hAnsi="Book Antiqua"/>
          <w:lang w:val="en-US"/>
        </w:rPr>
        <w:t xml:space="preserve"> </w:t>
      </w:r>
      <w:r w:rsidR="00EE6A94" w:rsidRPr="007C191B">
        <w:rPr>
          <w:rFonts w:ascii="Book Antiqua" w:hAnsi="Book Antiqua"/>
          <w:lang w:val="en-US"/>
        </w:rPr>
        <w:t>.</w:t>
      </w:r>
      <w:proofErr w:type="gramEnd"/>
      <w:r w:rsidR="005C1ACE" w:rsidRPr="007C191B">
        <w:rPr>
          <w:rFonts w:ascii="Book Antiqua" w:hAnsi="Book Antiqua"/>
          <w:lang w:val="en-US"/>
        </w:rPr>
        <w:t xml:space="preserve"> Multiple Choice Theoretical Test</w:t>
      </w:r>
    </w:p>
    <w:p w14:paraId="62769919" w14:textId="4922B55A" w:rsidR="00EE6A94" w:rsidRDefault="00EC17DC" w:rsidP="007C191B">
      <w:pPr>
        <w:spacing w:after="0" w:line="240" w:lineRule="auto"/>
        <w:rPr>
          <w:rFonts w:ascii="Book Antiqua" w:hAnsi="Book Antiqua"/>
          <w:lang w:val="en-US"/>
        </w:rPr>
      </w:pPr>
      <w:r w:rsidRPr="007C191B">
        <w:rPr>
          <w:rFonts w:ascii="Book Antiqua" w:hAnsi="Book Antiqua"/>
          <w:b/>
          <w:lang w:val="en-US"/>
        </w:rPr>
        <w:t>2nd stage:</w:t>
      </w:r>
      <w:r w:rsidRPr="007C191B">
        <w:rPr>
          <w:rFonts w:ascii="Book Antiqua" w:hAnsi="Book Antiqua"/>
          <w:lang w:val="en-US"/>
        </w:rPr>
        <w:t xml:space="preserve"> </w:t>
      </w:r>
      <w:r w:rsidR="005C1ACE" w:rsidRPr="007C191B">
        <w:rPr>
          <w:rFonts w:ascii="Book Antiqua" w:hAnsi="Book Antiqua"/>
          <w:lang w:val="en-US"/>
        </w:rPr>
        <w:t>Structured Oral Exam</w:t>
      </w:r>
    </w:p>
    <w:p w14:paraId="4E2B821D" w14:textId="77777777" w:rsidR="00342DFD" w:rsidRDefault="00342DFD" w:rsidP="007C191B">
      <w:pPr>
        <w:spacing w:after="0" w:line="240" w:lineRule="auto"/>
        <w:rPr>
          <w:rFonts w:ascii="Book Antiqua" w:hAnsi="Book Antiqua"/>
          <w:lang w:val="en-US"/>
        </w:rPr>
      </w:pPr>
    </w:p>
    <w:p w14:paraId="6CC1B21B" w14:textId="77777777" w:rsidR="00DF5613" w:rsidRDefault="00DF5613" w:rsidP="007C191B">
      <w:pPr>
        <w:spacing w:after="0" w:line="240" w:lineRule="auto"/>
        <w:rPr>
          <w:rFonts w:ascii="Book Antiqua" w:hAnsi="Book Antiqua"/>
          <w:lang w:val="en-US"/>
        </w:rPr>
      </w:pPr>
    </w:p>
    <w:p w14:paraId="2AF57DDF" w14:textId="77777777" w:rsidR="00DF5613" w:rsidRDefault="00DF5613" w:rsidP="007C191B">
      <w:pPr>
        <w:spacing w:after="0" w:line="240" w:lineRule="auto"/>
        <w:rPr>
          <w:rFonts w:ascii="Book Antiqua" w:hAnsi="Book Antiqua"/>
          <w:lang w:val="en-US"/>
        </w:rPr>
      </w:pPr>
    </w:p>
    <w:p w14:paraId="0F4B2D5A" w14:textId="77777777" w:rsidR="00DF5613" w:rsidRPr="007C191B" w:rsidRDefault="00DF5613" w:rsidP="007C191B">
      <w:pPr>
        <w:spacing w:after="0" w:line="240" w:lineRule="auto"/>
        <w:rPr>
          <w:rFonts w:ascii="Book Antiqua" w:hAnsi="Book Antiqua"/>
          <w:lang w:val="en-US"/>
        </w:rPr>
      </w:pPr>
    </w:p>
    <w:p w14:paraId="7ADC4A64" w14:textId="77777777" w:rsidR="00EC17DC" w:rsidRPr="007C191B" w:rsidRDefault="00EC17DC" w:rsidP="007C191B">
      <w:pPr>
        <w:spacing w:after="0" w:line="240" w:lineRule="auto"/>
        <w:rPr>
          <w:rFonts w:ascii="Book Antiqua" w:hAnsi="Book Antiqua"/>
          <w:b/>
          <w:lang w:val="en-US"/>
        </w:rPr>
      </w:pPr>
    </w:p>
    <w:p w14:paraId="52FF85BB" w14:textId="04743BBF" w:rsidR="00251126" w:rsidRDefault="001F67C9" w:rsidP="00342DF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7C191B">
        <w:rPr>
          <w:rFonts w:ascii="Book Antiqua" w:hAnsi="Book Antiqua"/>
          <w:b/>
          <w:lang w:val="en-US"/>
        </w:rPr>
        <w:lastRenderedPageBreak/>
        <w:t xml:space="preserve">Assessment and Evaluation in </w:t>
      </w:r>
      <w:proofErr w:type="spellStart"/>
      <w:r w:rsidRPr="007C191B">
        <w:rPr>
          <w:rFonts w:ascii="Book Antiqua" w:hAnsi="Book Antiqua"/>
          <w:b/>
          <w:lang w:val="en-US"/>
        </w:rPr>
        <w:t>Resit</w:t>
      </w:r>
      <w:proofErr w:type="spellEnd"/>
      <w:r w:rsidRPr="007C191B">
        <w:rPr>
          <w:rFonts w:ascii="Book Antiqua" w:hAnsi="Book Antiqua"/>
          <w:b/>
          <w:lang w:val="en-US"/>
        </w:rPr>
        <w:t xml:space="preserve"> Examination</w:t>
      </w:r>
    </w:p>
    <w:p w14:paraId="7461429D" w14:textId="77777777" w:rsidR="00342DFD" w:rsidRPr="007C191B" w:rsidRDefault="00342DFD" w:rsidP="00342DF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lang w:val="en-US"/>
        </w:rPr>
      </w:pPr>
    </w:p>
    <w:p w14:paraId="4099171B" w14:textId="77777777" w:rsidR="00251126" w:rsidRPr="007C191B" w:rsidRDefault="00BF76B3" w:rsidP="007C191B">
      <w:pPr>
        <w:spacing w:after="0" w:line="240" w:lineRule="auto"/>
        <w:rPr>
          <w:rFonts w:ascii="Book Antiqua" w:hAnsi="Book Antiqua"/>
          <w:lang w:val="en-US"/>
        </w:rPr>
      </w:pPr>
      <w:r w:rsidRPr="007C191B">
        <w:rPr>
          <w:rFonts w:ascii="Book Antiqua" w:hAnsi="Book Antiqua"/>
          <w:lang w:val="en-US"/>
        </w:rPr>
        <w:tab/>
      </w:r>
      <w:r w:rsidRPr="007C191B">
        <w:rPr>
          <w:rFonts w:ascii="Book Antiqua" w:hAnsi="Book Antiqua"/>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925"/>
        <w:gridCol w:w="2543"/>
        <w:gridCol w:w="2543"/>
      </w:tblGrid>
      <w:tr w:rsidR="00251126" w:rsidRPr="007C191B" w14:paraId="1A9749AB" w14:textId="77777777" w:rsidTr="005137D4">
        <w:tc>
          <w:tcPr>
            <w:tcW w:w="2277" w:type="dxa"/>
            <w:shd w:val="clear" w:color="auto" w:fill="auto"/>
          </w:tcPr>
          <w:p w14:paraId="4C183CAD"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 xml:space="preserve">Assessment and Evaluation Method </w:t>
            </w:r>
          </w:p>
        </w:tc>
        <w:tc>
          <w:tcPr>
            <w:tcW w:w="1925" w:type="dxa"/>
            <w:shd w:val="clear" w:color="auto" w:fill="auto"/>
          </w:tcPr>
          <w:p w14:paraId="58DC98D4"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Explanation</w:t>
            </w:r>
          </w:p>
        </w:tc>
        <w:tc>
          <w:tcPr>
            <w:tcW w:w="2543" w:type="dxa"/>
            <w:shd w:val="clear" w:color="auto" w:fill="auto"/>
          </w:tcPr>
          <w:p w14:paraId="21DFF102"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Role in the End of Course Evaluation</w:t>
            </w:r>
          </w:p>
        </w:tc>
        <w:tc>
          <w:tcPr>
            <w:tcW w:w="2543" w:type="dxa"/>
            <w:shd w:val="clear" w:color="auto" w:fill="auto"/>
          </w:tcPr>
          <w:p w14:paraId="272D9419"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 Value at the End of Course Evaluation</w:t>
            </w:r>
          </w:p>
        </w:tc>
      </w:tr>
      <w:tr w:rsidR="00251126" w:rsidRPr="007C191B" w14:paraId="097920B0" w14:textId="77777777" w:rsidTr="005137D4">
        <w:tc>
          <w:tcPr>
            <w:tcW w:w="2277" w:type="dxa"/>
            <w:shd w:val="clear" w:color="auto" w:fill="auto"/>
          </w:tcPr>
          <w:p w14:paraId="38F1DCA5"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Multiple Choice Theoretical Test Exam*</w:t>
            </w:r>
          </w:p>
        </w:tc>
        <w:tc>
          <w:tcPr>
            <w:tcW w:w="1925" w:type="dxa"/>
            <w:shd w:val="clear" w:color="auto" w:fill="auto"/>
          </w:tcPr>
          <w:p w14:paraId="31AA7045"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Multiple choice questions</w:t>
            </w:r>
          </w:p>
        </w:tc>
        <w:tc>
          <w:tcPr>
            <w:tcW w:w="2543" w:type="dxa"/>
            <w:shd w:val="clear" w:color="auto" w:fill="auto"/>
          </w:tcPr>
          <w:p w14:paraId="72A1E819" w14:textId="77777777" w:rsidR="00251126" w:rsidRPr="007C191B" w:rsidRDefault="00251126" w:rsidP="007C191B">
            <w:pPr>
              <w:spacing w:after="0" w:line="240" w:lineRule="auto"/>
              <w:rPr>
                <w:rFonts w:ascii="Book Antiqua" w:hAnsi="Book Antiqua"/>
                <w:lang w:val="en-US"/>
              </w:rPr>
            </w:pPr>
          </w:p>
        </w:tc>
        <w:tc>
          <w:tcPr>
            <w:tcW w:w="2543" w:type="dxa"/>
            <w:shd w:val="clear" w:color="auto" w:fill="auto"/>
          </w:tcPr>
          <w:p w14:paraId="4851E98A"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50</w:t>
            </w:r>
          </w:p>
        </w:tc>
      </w:tr>
      <w:tr w:rsidR="00251126" w:rsidRPr="007C191B" w14:paraId="084CADE0" w14:textId="77777777" w:rsidTr="005137D4">
        <w:tc>
          <w:tcPr>
            <w:tcW w:w="2277" w:type="dxa"/>
            <w:shd w:val="clear" w:color="auto" w:fill="auto"/>
          </w:tcPr>
          <w:p w14:paraId="06E7B358"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Structured Oral Examination**</w:t>
            </w:r>
          </w:p>
        </w:tc>
        <w:tc>
          <w:tcPr>
            <w:tcW w:w="1925" w:type="dxa"/>
            <w:shd w:val="clear" w:color="auto" w:fill="auto"/>
          </w:tcPr>
          <w:p w14:paraId="01D7DB50"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cs="Arial"/>
                <w:lang w:val="en-US"/>
              </w:rPr>
              <w:t>Under the supervision of at least two faculty members</w:t>
            </w:r>
          </w:p>
        </w:tc>
        <w:tc>
          <w:tcPr>
            <w:tcW w:w="2543" w:type="dxa"/>
            <w:shd w:val="clear" w:color="auto" w:fill="auto"/>
          </w:tcPr>
          <w:p w14:paraId="51054336" w14:textId="77777777" w:rsidR="00251126" w:rsidRPr="007C191B" w:rsidRDefault="00251126" w:rsidP="007C191B">
            <w:pPr>
              <w:spacing w:after="0" w:line="240" w:lineRule="auto"/>
              <w:rPr>
                <w:rFonts w:ascii="Book Antiqua" w:hAnsi="Book Antiqua"/>
                <w:lang w:val="en-US"/>
              </w:rPr>
            </w:pPr>
          </w:p>
        </w:tc>
        <w:tc>
          <w:tcPr>
            <w:tcW w:w="2543" w:type="dxa"/>
            <w:shd w:val="clear" w:color="auto" w:fill="auto"/>
          </w:tcPr>
          <w:p w14:paraId="51F03C78"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50</w:t>
            </w:r>
          </w:p>
        </w:tc>
      </w:tr>
      <w:tr w:rsidR="00251126" w:rsidRPr="007C191B" w14:paraId="2F558B6C" w14:textId="77777777" w:rsidTr="005137D4">
        <w:tc>
          <w:tcPr>
            <w:tcW w:w="2277" w:type="dxa"/>
            <w:shd w:val="clear" w:color="auto" w:fill="auto"/>
          </w:tcPr>
          <w:p w14:paraId="00B71B88"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Total</w:t>
            </w:r>
          </w:p>
        </w:tc>
        <w:tc>
          <w:tcPr>
            <w:tcW w:w="1925" w:type="dxa"/>
            <w:shd w:val="clear" w:color="auto" w:fill="auto"/>
          </w:tcPr>
          <w:p w14:paraId="0BA7E9E1" w14:textId="77777777" w:rsidR="00251126" w:rsidRPr="007C191B" w:rsidRDefault="00251126" w:rsidP="007C191B">
            <w:pPr>
              <w:spacing w:after="0" w:line="240" w:lineRule="auto"/>
              <w:rPr>
                <w:rFonts w:ascii="Book Antiqua" w:hAnsi="Book Antiqua"/>
                <w:b/>
                <w:lang w:val="en-US"/>
              </w:rPr>
            </w:pPr>
          </w:p>
        </w:tc>
        <w:tc>
          <w:tcPr>
            <w:tcW w:w="2543" w:type="dxa"/>
            <w:shd w:val="clear" w:color="auto" w:fill="auto"/>
          </w:tcPr>
          <w:p w14:paraId="43C41C6E" w14:textId="77777777" w:rsidR="00251126" w:rsidRPr="007C191B" w:rsidRDefault="00251126" w:rsidP="007C191B">
            <w:pPr>
              <w:spacing w:after="0" w:line="240" w:lineRule="auto"/>
              <w:rPr>
                <w:rFonts w:ascii="Book Antiqua" w:hAnsi="Book Antiqua"/>
                <w:b/>
                <w:lang w:val="en-US"/>
              </w:rPr>
            </w:pPr>
          </w:p>
        </w:tc>
        <w:tc>
          <w:tcPr>
            <w:tcW w:w="2543" w:type="dxa"/>
            <w:shd w:val="clear" w:color="auto" w:fill="auto"/>
          </w:tcPr>
          <w:p w14:paraId="55837613"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%100</w:t>
            </w:r>
          </w:p>
        </w:tc>
      </w:tr>
    </w:tbl>
    <w:p w14:paraId="6ABAD39A" w14:textId="160B0A5C" w:rsidR="00DE7B15" w:rsidRPr="007C191B" w:rsidRDefault="00BF76B3" w:rsidP="007C191B">
      <w:pPr>
        <w:spacing w:after="0" w:line="240" w:lineRule="auto"/>
        <w:rPr>
          <w:rFonts w:ascii="Book Antiqua" w:hAnsi="Book Antiqua"/>
          <w:lang w:val="en-US"/>
        </w:rPr>
      </w:pPr>
      <w:r w:rsidRPr="007C191B">
        <w:rPr>
          <w:rFonts w:ascii="Book Antiqua" w:hAnsi="Book Antiqua"/>
          <w:lang w:val="en-US"/>
        </w:rPr>
        <w:tab/>
      </w:r>
      <w:r w:rsidRPr="007C191B">
        <w:rPr>
          <w:rFonts w:ascii="Book Antiqua" w:hAnsi="Book Antiqua"/>
          <w:lang w:val="en-US"/>
        </w:rPr>
        <w:tab/>
      </w:r>
      <w:r w:rsidRPr="007C191B">
        <w:rPr>
          <w:rFonts w:ascii="Book Antiqua" w:hAnsi="Book Antiqua"/>
          <w:lang w:val="en-US"/>
        </w:rPr>
        <w:tab/>
      </w:r>
    </w:p>
    <w:p w14:paraId="1C549D1B" w14:textId="77777777" w:rsidR="00AD51E9" w:rsidRPr="007C191B" w:rsidRDefault="00AD51E9" w:rsidP="007C191B">
      <w:pPr>
        <w:spacing w:after="0" w:line="240" w:lineRule="auto"/>
        <w:rPr>
          <w:rFonts w:ascii="Book Antiqua" w:hAnsi="Book Antiqua"/>
          <w:lang w:val="en-US"/>
        </w:rPr>
      </w:pPr>
    </w:p>
    <w:p w14:paraId="751BC655" w14:textId="77777777" w:rsidR="00AD51E9" w:rsidRPr="007C191B" w:rsidRDefault="00AD51E9" w:rsidP="007C191B">
      <w:pPr>
        <w:spacing w:after="0" w:line="240" w:lineRule="auto"/>
        <w:rPr>
          <w:rFonts w:ascii="Book Antiqua" w:hAnsi="Book Antiqua"/>
          <w:lang w:val="en-US"/>
        </w:rPr>
      </w:pPr>
    </w:p>
    <w:p w14:paraId="4594AD8E" w14:textId="6E80E003" w:rsidR="00D03A0E" w:rsidRDefault="000F5936"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7C191B">
        <w:rPr>
          <w:rFonts w:ascii="Book Antiqua" w:hAnsi="Book Antiqua"/>
          <w:b/>
          <w:lang w:val="en-US"/>
        </w:rPr>
        <w:t xml:space="preserve">Assessment and Evaluation in Single Course </w:t>
      </w:r>
      <w:proofErr w:type="spellStart"/>
      <w:r w:rsidRPr="007C191B">
        <w:rPr>
          <w:rFonts w:ascii="Book Antiqua" w:hAnsi="Book Antiqua"/>
          <w:b/>
          <w:lang w:val="en-US"/>
        </w:rPr>
        <w:t>Resit</w:t>
      </w:r>
      <w:proofErr w:type="spellEnd"/>
      <w:r w:rsidRPr="007C191B">
        <w:rPr>
          <w:rFonts w:ascii="Book Antiqua" w:hAnsi="Book Antiqua"/>
          <w:b/>
          <w:lang w:val="en-US"/>
        </w:rPr>
        <w:t xml:space="preserve"> Exam</w:t>
      </w:r>
    </w:p>
    <w:p w14:paraId="66FE6592" w14:textId="77777777" w:rsidR="00342DFD" w:rsidRPr="007C191B" w:rsidRDefault="00342DFD" w:rsidP="007C191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78073F67" w14:textId="77777777" w:rsidR="00DE7B15" w:rsidRPr="007C191B" w:rsidRDefault="00DE7B15" w:rsidP="007C191B">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404"/>
        <w:gridCol w:w="2381"/>
      </w:tblGrid>
      <w:tr w:rsidR="00251126" w:rsidRPr="007C191B" w14:paraId="3021A77A" w14:textId="77777777" w:rsidTr="005137D4">
        <w:tc>
          <w:tcPr>
            <w:tcW w:w="2376" w:type="dxa"/>
            <w:shd w:val="clear" w:color="auto" w:fill="auto"/>
          </w:tcPr>
          <w:p w14:paraId="273462D9"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 xml:space="preserve">Assessment and Evaluation Method </w:t>
            </w:r>
          </w:p>
        </w:tc>
        <w:tc>
          <w:tcPr>
            <w:tcW w:w="2127" w:type="dxa"/>
            <w:shd w:val="clear" w:color="auto" w:fill="auto"/>
          </w:tcPr>
          <w:p w14:paraId="1FC0DB4D"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Explanation</w:t>
            </w:r>
          </w:p>
        </w:tc>
        <w:tc>
          <w:tcPr>
            <w:tcW w:w="2404" w:type="dxa"/>
            <w:shd w:val="clear" w:color="auto" w:fill="auto"/>
          </w:tcPr>
          <w:p w14:paraId="44A9E2DA"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Role in the End of Course Evaluation</w:t>
            </w:r>
          </w:p>
        </w:tc>
        <w:tc>
          <w:tcPr>
            <w:tcW w:w="2381" w:type="dxa"/>
            <w:shd w:val="clear" w:color="auto" w:fill="auto"/>
          </w:tcPr>
          <w:p w14:paraId="4470A2C8"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 Value at the End of Course Evaluation</w:t>
            </w:r>
          </w:p>
        </w:tc>
      </w:tr>
      <w:tr w:rsidR="00251126" w:rsidRPr="007C191B" w14:paraId="31C467D9" w14:textId="77777777" w:rsidTr="005137D4">
        <w:tc>
          <w:tcPr>
            <w:tcW w:w="2376" w:type="dxa"/>
            <w:shd w:val="clear" w:color="auto" w:fill="auto"/>
          </w:tcPr>
          <w:p w14:paraId="1622BE7A"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Multiple Choice Theoretical Test Exam*</w:t>
            </w:r>
          </w:p>
        </w:tc>
        <w:tc>
          <w:tcPr>
            <w:tcW w:w="2127" w:type="dxa"/>
            <w:shd w:val="clear" w:color="auto" w:fill="auto"/>
          </w:tcPr>
          <w:p w14:paraId="4DF208EA"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Multiple choice questions</w:t>
            </w:r>
          </w:p>
        </w:tc>
        <w:tc>
          <w:tcPr>
            <w:tcW w:w="2404" w:type="dxa"/>
            <w:shd w:val="clear" w:color="auto" w:fill="auto"/>
          </w:tcPr>
          <w:p w14:paraId="594CD47E" w14:textId="77777777" w:rsidR="00251126" w:rsidRPr="007C191B" w:rsidRDefault="00251126" w:rsidP="007C191B">
            <w:pPr>
              <w:spacing w:after="0" w:line="240" w:lineRule="auto"/>
              <w:rPr>
                <w:rFonts w:ascii="Book Antiqua" w:hAnsi="Book Antiqua"/>
                <w:lang w:val="en-US"/>
              </w:rPr>
            </w:pPr>
          </w:p>
        </w:tc>
        <w:tc>
          <w:tcPr>
            <w:tcW w:w="2381" w:type="dxa"/>
            <w:shd w:val="clear" w:color="auto" w:fill="auto"/>
          </w:tcPr>
          <w:p w14:paraId="7380DDA8"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50</w:t>
            </w:r>
          </w:p>
        </w:tc>
      </w:tr>
      <w:tr w:rsidR="00251126" w:rsidRPr="007C191B" w14:paraId="09C823E3" w14:textId="77777777" w:rsidTr="005137D4">
        <w:tc>
          <w:tcPr>
            <w:tcW w:w="2376" w:type="dxa"/>
            <w:shd w:val="clear" w:color="auto" w:fill="auto"/>
          </w:tcPr>
          <w:p w14:paraId="56D0C660"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Structured Oral Examination**</w:t>
            </w:r>
          </w:p>
        </w:tc>
        <w:tc>
          <w:tcPr>
            <w:tcW w:w="2127" w:type="dxa"/>
            <w:shd w:val="clear" w:color="auto" w:fill="auto"/>
          </w:tcPr>
          <w:p w14:paraId="225722D9"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cs="Arial"/>
                <w:lang w:val="en-US"/>
              </w:rPr>
              <w:t>Under the supervision of at least two faculty members</w:t>
            </w:r>
          </w:p>
        </w:tc>
        <w:tc>
          <w:tcPr>
            <w:tcW w:w="2404" w:type="dxa"/>
            <w:shd w:val="clear" w:color="auto" w:fill="auto"/>
          </w:tcPr>
          <w:p w14:paraId="03E0ADBC" w14:textId="77777777" w:rsidR="00251126" w:rsidRPr="007C191B" w:rsidRDefault="00251126" w:rsidP="007C191B">
            <w:pPr>
              <w:spacing w:after="0" w:line="240" w:lineRule="auto"/>
              <w:rPr>
                <w:rFonts w:ascii="Book Antiqua" w:hAnsi="Book Antiqua"/>
                <w:lang w:val="en-US"/>
              </w:rPr>
            </w:pPr>
          </w:p>
        </w:tc>
        <w:tc>
          <w:tcPr>
            <w:tcW w:w="2381" w:type="dxa"/>
            <w:shd w:val="clear" w:color="auto" w:fill="auto"/>
          </w:tcPr>
          <w:p w14:paraId="5D75C309" w14:textId="77777777" w:rsidR="00251126" w:rsidRPr="007C191B" w:rsidRDefault="00251126" w:rsidP="007C191B">
            <w:pPr>
              <w:spacing w:after="0" w:line="240" w:lineRule="auto"/>
              <w:rPr>
                <w:rFonts w:ascii="Book Antiqua" w:hAnsi="Book Antiqua"/>
                <w:lang w:val="en-US"/>
              </w:rPr>
            </w:pPr>
            <w:r w:rsidRPr="007C191B">
              <w:rPr>
                <w:rFonts w:ascii="Book Antiqua" w:hAnsi="Book Antiqua"/>
                <w:lang w:val="en-US"/>
              </w:rPr>
              <w:t>50</w:t>
            </w:r>
          </w:p>
        </w:tc>
      </w:tr>
      <w:tr w:rsidR="00251126" w:rsidRPr="007C191B" w14:paraId="176BC8BF" w14:textId="77777777" w:rsidTr="005137D4">
        <w:trPr>
          <w:trHeight w:val="70"/>
        </w:trPr>
        <w:tc>
          <w:tcPr>
            <w:tcW w:w="2376" w:type="dxa"/>
            <w:shd w:val="clear" w:color="auto" w:fill="auto"/>
          </w:tcPr>
          <w:p w14:paraId="5E15795B"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Total</w:t>
            </w:r>
          </w:p>
        </w:tc>
        <w:tc>
          <w:tcPr>
            <w:tcW w:w="2127" w:type="dxa"/>
            <w:shd w:val="clear" w:color="auto" w:fill="auto"/>
          </w:tcPr>
          <w:p w14:paraId="78DD733E" w14:textId="77777777" w:rsidR="00251126" w:rsidRPr="007C191B" w:rsidRDefault="00251126" w:rsidP="007C191B">
            <w:pPr>
              <w:spacing w:after="0" w:line="240" w:lineRule="auto"/>
              <w:rPr>
                <w:rFonts w:ascii="Book Antiqua" w:hAnsi="Book Antiqua"/>
                <w:lang w:val="en-US"/>
              </w:rPr>
            </w:pPr>
          </w:p>
        </w:tc>
        <w:tc>
          <w:tcPr>
            <w:tcW w:w="2404" w:type="dxa"/>
            <w:shd w:val="clear" w:color="auto" w:fill="auto"/>
          </w:tcPr>
          <w:p w14:paraId="629B13E6" w14:textId="77777777" w:rsidR="00251126" w:rsidRPr="007C191B" w:rsidRDefault="00251126" w:rsidP="007C191B">
            <w:pPr>
              <w:spacing w:after="0" w:line="240" w:lineRule="auto"/>
              <w:rPr>
                <w:rFonts w:ascii="Book Antiqua" w:hAnsi="Book Antiqua"/>
                <w:lang w:val="en-US"/>
              </w:rPr>
            </w:pPr>
          </w:p>
        </w:tc>
        <w:tc>
          <w:tcPr>
            <w:tcW w:w="2381" w:type="dxa"/>
            <w:shd w:val="clear" w:color="auto" w:fill="auto"/>
          </w:tcPr>
          <w:p w14:paraId="72573A7D" w14:textId="77777777" w:rsidR="00251126" w:rsidRPr="007C191B" w:rsidRDefault="00251126" w:rsidP="007C191B">
            <w:pPr>
              <w:spacing w:after="0" w:line="240" w:lineRule="auto"/>
              <w:rPr>
                <w:rFonts w:ascii="Book Antiqua" w:hAnsi="Book Antiqua"/>
                <w:b/>
                <w:lang w:val="en-US"/>
              </w:rPr>
            </w:pPr>
            <w:r w:rsidRPr="007C191B">
              <w:rPr>
                <w:rFonts w:ascii="Book Antiqua" w:hAnsi="Book Antiqua"/>
                <w:b/>
                <w:lang w:val="en-US"/>
              </w:rPr>
              <w:t>%100</w:t>
            </w:r>
          </w:p>
        </w:tc>
      </w:tr>
    </w:tbl>
    <w:p w14:paraId="748180BA" w14:textId="77777777" w:rsidR="00251126" w:rsidRPr="007C191B" w:rsidRDefault="00251126" w:rsidP="007C191B">
      <w:pPr>
        <w:spacing w:after="0" w:line="240" w:lineRule="auto"/>
        <w:rPr>
          <w:rFonts w:ascii="Book Antiqua" w:hAnsi="Book Antiqua"/>
          <w:lang w:val="en-US"/>
        </w:rPr>
      </w:pPr>
    </w:p>
    <w:p w14:paraId="49183F70" w14:textId="77777777" w:rsidR="00DE7B15" w:rsidRPr="007C191B" w:rsidRDefault="00DE7B15" w:rsidP="007C191B">
      <w:pPr>
        <w:spacing w:after="0" w:line="240" w:lineRule="auto"/>
        <w:rPr>
          <w:rFonts w:ascii="Book Antiqua" w:hAnsi="Book Antiqua"/>
          <w:lang w:val="en-US"/>
        </w:rPr>
      </w:pPr>
    </w:p>
    <w:p w14:paraId="4246909E" w14:textId="77777777" w:rsidR="00DE7B15" w:rsidRPr="00440B5F" w:rsidRDefault="00DE7B15" w:rsidP="00AD51E9">
      <w:pPr>
        <w:spacing w:after="0" w:line="240" w:lineRule="auto"/>
        <w:rPr>
          <w:rFonts w:ascii="Cambria" w:hAnsi="Cambria"/>
          <w:sz w:val="20"/>
          <w:szCs w:val="20"/>
          <w:lang w:val="en-US"/>
        </w:rPr>
      </w:pPr>
    </w:p>
    <w:p w14:paraId="2826CA94" w14:textId="77777777" w:rsidR="00F21A91" w:rsidRPr="00440B5F" w:rsidRDefault="00F21A91" w:rsidP="00AD51E9">
      <w:pPr>
        <w:spacing w:after="0" w:line="240" w:lineRule="auto"/>
        <w:rPr>
          <w:rFonts w:ascii="Cambria" w:hAnsi="Cambria"/>
          <w:sz w:val="20"/>
          <w:szCs w:val="20"/>
          <w:lang w:val="en-US"/>
        </w:rPr>
      </w:pPr>
    </w:p>
    <w:p w14:paraId="733646AF" w14:textId="77777777" w:rsidR="00F21A91" w:rsidRPr="00440B5F" w:rsidRDefault="00F21A91" w:rsidP="00AD51E9">
      <w:pPr>
        <w:spacing w:after="0" w:line="240" w:lineRule="auto"/>
        <w:rPr>
          <w:rFonts w:ascii="Cambria" w:hAnsi="Cambria"/>
          <w:sz w:val="20"/>
          <w:szCs w:val="20"/>
          <w:lang w:val="en-US"/>
        </w:rPr>
      </w:pPr>
    </w:p>
    <w:p w14:paraId="0442AD40" w14:textId="77777777" w:rsidR="00F21A91" w:rsidRPr="00440B5F" w:rsidRDefault="00F21A91" w:rsidP="00AD51E9">
      <w:pPr>
        <w:spacing w:after="0" w:line="240" w:lineRule="auto"/>
        <w:rPr>
          <w:rFonts w:ascii="Cambria" w:hAnsi="Cambria"/>
          <w:sz w:val="20"/>
          <w:szCs w:val="20"/>
          <w:lang w:val="en-US"/>
        </w:rPr>
      </w:pPr>
    </w:p>
    <w:p w14:paraId="0CFD2587" w14:textId="77777777" w:rsidR="00F21A91" w:rsidRPr="00440B5F" w:rsidRDefault="00F21A91" w:rsidP="00AD51E9">
      <w:pPr>
        <w:spacing w:after="0" w:line="240" w:lineRule="auto"/>
        <w:rPr>
          <w:rFonts w:ascii="Cambria" w:hAnsi="Cambria"/>
          <w:sz w:val="20"/>
          <w:szCs w:val="20"/>
          <w:lang w:val="en-US"/>
        </w:rPr>
      </w:pPr>
    </w:p>
    <w:p w14:paraId="66956523" w14:textId="77777777" w:rsidR="00F21A91" w:rsidRPr="00440B5F" w:rsidRDefault="00F21A91" w:rsidP="00AD51E9">
      <w:pPr>
        <w:spacing w:after="0" w:line="240" w:lineRule="auto"/>
        <w:rPr>
          <w:rFonts w:ascii="Cambria" w:hAnsi="Cambria"/>
          <w:sz w:val="20"/>
          <w:szCs w:val="20"/>
          <w:lang w:val="en-US"/>
        </w:rPr>
      </w:pPr>
    </w:p>
    <w:p w14:paraId="0C55D94B" w14:textId="77777777" w:rsidR="00F21A91" w:rsidRPr="00440B5F" w:rsidRDefault="00F21A91" w:rsidP="00AD51E9">
      <w:pPr>
        <w:spacing w:after="0" w:line="240" w:lineRule="auto"/>
        <w:rPr>
          <w:rFonts w:ascii="Cambria" w:hAnsi="Cambria"/>
          <w:sz w:val="20"/>
          <w:szCs w:val="20"/>
          <w:lang w:val="en-US"/>
        </w:rPr>
      </w:pPr>
    </w:p>
    <w:p w14:paraId="547DC319" w14:textId="77777777" w:rsidR="00DE7B15" w:rsidRPr="00440B5F" w:rsidRDefault="00DE7B15" w:rsidP="00CA6FD8">
      <w:pPr>
        <w:spacing w:after="0" w:line="240" w:lineRule="auto"/>
        <w:rPr>
          <w:rFonts w:ascii="Cambria" w:hAnsi="Cambria"/>
          <w:sz w:val="20"/>
          <w:szCs w:val="20"/>
          <w:lang w:val="en-US"/>
        </w:rPr>
      </w:pPr>
    </w:p>
    <w:p w14:paraId="77B28067" w14:textId="77777777" w:rsidR="005C1ACE" w:rsidRPr="00440B5F" w:rsidRDefault="005C1ACE" w:rsidP="00CA6FD8">
      <w:pPr>
        <w:spacing w:after="0" w:line="240" w:lineRule="auto"/>
        <w:rPr>
          <w:rFonts w:ascii="Cambria" w:hAnsi="Cambria"/>
          <w:sz w:val="20"/>
          <w:szCs w:val="20"/>
          <w:lang w:val="en-US"/>
        </w:rPr>
      </w:pPr>
    </w:p>
    <w:p w14:paraId="15F4E5F5" w14:textId="77777777" w:rsidR="005C1ACE" w:rsidRPr="00440B5F" w:rsidRDefault="005C1ACE" w:rsidP="00CA6FD8">
      <w:pPr>
        <w:spacing w:after="0" w:line="240" w:lineRule="auto"/>
        <w:rPr>
          <w:rFonts w:ascii="Cambria" w:hAnsi="Cambria"/>
          <w:sz w:val="20"/>
          <w:szCs w:val="20"/>
          <w:lang w:val="en-US"/>
        </w:rPr>
      </w:pPr>
    </w:p>
    <w:p w14:paraId="6F26A944" w14:textId="77777777" w:rsidR="005C1ACE" w:rsidRPr="00440B5F" w:rsidRDefault="005C1ACE" w:rsidP="00CA6FD8">
      <w:pPr>
        <w:spacing w:after="0" w:line="240" w:lineRule="auto"/>
        <w:rPr>
          <w:rFonts w:ascii="Cambria" w:hAnsi="Cambria"/>
          <w:sz w:val="20"/>
          <w:szCs w:val="20"/>
          <w:lang w:val="en-US"/>
        </w:rPr>
      </w:pPr>
    </w:p>
    <w:p w14:paraId="3938778F" w14:textId="77777777" w:rsidR="005C1ACE" w:rsidRPr="00440B5F" w:rsidRDefault="005C1ACE" w:rsidP="00CA6FD8">
      <w:pPr>
        <w:spacing w:after="0" w:line="240" w:lineRule="auto"/>
        <w:rPr>
          <w:rFonts w:ascii="Cambria" w:hAnsi="Cambria"/>
          <w:sz w:val="20"/>
          <w:szCs w:val="20"/>
          <w:lang w:val="en-US"/>
        </w:rPr>
      </w:pPr>
    </w:p>
    <w:p w14:paraId="464F8B7B" w14:textId="77777777" w:rsidR="005C1ACE" w:rsidRPr="00440B5F" w:rsidRDefault="005C1ACE" w:rsidP="00CA6FD8">
      <w:pPr>
        <w:spacing w:after="0" w:line="240" w:lineRule="auto"/>
        <w:rPr>
          <w:rFonts w:ascii="Cambria" w:hAnsi="Cambria"/>
          <w:sz w:val="20"/>
          <w:szCs w:val="20"/>
          <w:lang w:val="en-US"/>
        </w:rPr>
      </w:pPr>
    </w:p>
    <w:p w14:paraId="74A6C20D" w14:textId="77777777" w:rsidR="005C1ACE" w:rsidRPr="00440B5F" w:rsidRDefault="005C1ACE" w:rsidP="00CA6FD8">
      <w:pPr>
        <w:spacing w:after="0" w:line="240" w:lineRule="auto"/>
        <w:rPr>
          <w:rFonts w:ascii="Cambria" w:hAnsi="Cambria"/>
          <w:sz w:val="20"/>
          <w:szCs w:val="20"/>
          <w:lang w:val="en-US"/>
        </w:rPr>
      </w:pPr>
    </w:p>
    <w:p w14:paraId="3C6F5ACB" w14:textId="77777777" w:rsidR="005C1ACE" w:rsidRPr="00440B5F" w:rsidRDefault="005C1ACE" w:rsidP="00CA6FD8">
      <w:pPr>
        <w:spacing w:after="0" w:line="240" w:lineRule="auto"/>
        <w:rPr>
          <w:rFonts w:ascii="Cambria" w:hAnsi="Cambria"/>
          <w:sz w:val="20"/>
          <w:szCs w:val="20"/>
          <w:lang w:val="en-US"/>
        </w:rPr>
      </w:pPr>
    </w:p>
    <w:p w14:paraId="16FAF125" w14:textId="77777777" w:rsidR="005C1ACE" w:rsidRDefault="005C1ACE" w:rsidP="00CA6FD8">
      <w:pPr>
        <w:spacing w:after="0" w:line="240" w:lineRule="auto"/>
        <w:rPr>
          <w:rFonts w:ascii="Cambria" w:hAnsi="Cambria"/>
          <w:sz w:val="20"/>
          <w:szCs w:val="20"/>
          <w:lang w:val="en-US"/>
        </w:rPr>
      </w:pPr>
    </w:p>
    <w:p w14:paraId="21A10593" w14:textId="77777777" w:rsidR="007C191B" w:rsidRDefault="007C191B" w:rsidP="00CA6FD8">
      <w:pPr>
        <w:spacing w:after="0" w:line="240" w:lineRule="auto"/>
        <w:rPr>
          <w:rFonts w:ascii="Cambria" w:hAnsi="Cambria"/>
          <w:sz w:val="20"/>
          <w:szCs w:val="20"/>
          <w:lang w:val="en-US"/>
        </w:rPr>
      </w:pPr>
    </w:p>
    <w:p w14:paraId="25012052" w14:textId="77777777" w:rsidR="007C191B" w:rsidRDefault="007C191B" w:rsidP="00CA6FD8">
      <w:pPr>
        <w:spacing w:after="0" w:line="240" w:lineRule="auto"/>
        <w:rPr>
          <w:rFonts w:ascii="Cambria" w:hAnsi="Cambria"/>
          <w:sz w:val="20"/>
          <w:szCs w:val="20"/>
          <w:lang w:val="en-US"/>
        </w:rPr>
      </w:pPr>
    </w:p>
    <w:p w14:paraId="6F2EDDDA" w14:textId="77777777" w:rsidR="007C191B" w:rsidRDefault="007C191B" w:rsidP="00CA6FD8">
      <w:pPr>
        <w:spacing w:after="0" w:line="240" w:lineRule="auto"/>
        <w:rPr>
          <w:rFonts w:ascii="Cambria" w:hAnsi="Cambria"/>
          <w:sz w:val="20"/>
          <w:szCs w:val="20"/>
          <w:lang w:val="en-US"/>
        </w:rPr>
      </w:pPr>
    </w:p>
    <w:p w14:paraId="054CB562" w14:textId="77777777" w:rsidR="007C191B" w:rsidRDefault="007C191B" w:rsidP="00CA6FD8">
      <w:pPr>
        <w:spacing w:after="0" w:line="240" w:lineRule="auto"/>
        <w:rPr>
          <w:rFonts w:ascii="Cambria" w:hAnsi="Cambria"/>
          <w:sz w:val="20"/>
          <w:szCs w:val="20"/>
          <w:lang w:val="en-US"/>
        </w:rPr>
      </w:pPr>
    </w:p>
    <w:p w14:paraId="57B5C5C9" w14:textId="77777777" w:rsidR="007C191B" w:rsidRDefault="007C191B" w:rsidP="00CA6FD8">
      <w:pPr>
        <w:spacing w:after="0" w:line="240" w:lineRule="auto"/>
        <w:rPr>
          <w:rFonts w:ascii="Cambria" w:hAnsi="Cambria"/>
          <w:sz w:val="20"/>
          <w:szCs w:val="20"/>
          <w:lang w:val="en-US"/>
        </w:rPr>
      </w:pPr>
    </w:p>
    <w:p w14:paraId="6754FC7C" w14:textId="77777777" w:rsidR="007C191B" w:rsidRPr="00440B5F" w:rsidRDefault="007C191B" w:rsidP="00CA6FD8">
      <w:pPr>
        <w:spacing w:after="0" w:line="240" w:lineRule="auto"/>
        <w:rPr>
          <w:rFonts w:ascii="Cambria" w:hAnsi="Cambria"/>
          <w:sz w:val="20"/>
          <w:szCs w:val="20"/>
          <w:lang w:val="en-US"/>
        </w:rPr>
      </w:pPr>
    </w:p>
    <w:p w14:paraId="3401D249" w14:textId="77777777" w:rsidR="005C1ACE" w:rsidRPr="00440B5F" w:rsidRDefault="005C1ACE" w:rsidP="00CA6FD8">
      <w:pPr>
        <w:spacing w:after="0" w:line="240" w:lineRule="auto"/>
        <w:rPr>
          <w:rFonts w:ascii="Cambria" w:hAnsi="Cambria"/>
          <w:sz w:val="20"/>
          <w:szCs w:val="20"/>
          <w:lang w:val="en-US"/>
        </w:rPr>
      </w:pPr>
    </w:p>
    <w:p w14:paraId="57805017" w14:textId="77777777" w:rsidR="002942CB" w:rsidRPr="00440B5F" w:rsidRDefault="002942CB" w:rsidP="004D53A2">
      <w:pPr>
        <w:spacing w:after="0" w:line="240" w:lineRule="auto"/>
        <w:jc w:val="center"/>
        <w:rPr>
          <w:rFonts w:ascii="Cambria" w:hAnsi="Cambria"/>
          <w:sz w:val="20"/>
          <w:szCs w:val="20"/>
          <w:lang w:val="en-US"/>
        </w:rPr>
      </w:pPr>
    </w:p>
    <w:tbl>
      <w:tblPr>
        <w:tblpPr w:leftFromText="141" w:rightFromText="141" w:vertAnchor="text" w:horzAnchor="margin" w:tblpY="-15"/>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7"/>
        <w:gridCol w:w="1701"/>
        <w:gridCol w:w="2410"/>
      </w:tblGrid>
      <w:tr w:rsidR="007C191B" w:rsidRPr="00061F02" w14:paraId="0ED4861D" w14:textId="77777777" w:rsidTr="00061F02">
        <w:trPr>
          <w:trHeight w:val="696"/>
        </w:trPr>
        <w:tc>
          <w:tcPr>
            <w:tcW w:w="9078" w:type="dxa"/>
            <w:gridSpan w:val="3"/>
            <w:shd w:val="clear" w:color="auto" w:fill="5B9BD5" w:themeFill="accent5"/>
          </w:tcPr>
          <w:p w14:paraId="414BAA64" w14:textId="6BEDD475" w:rsidR="007C191B" w:rsidRPr="00061F02" w:rsidRDefault="008B26BB" w:rsidP="00061F02">
            <w:pPr>
              <w:pStyle w:val="TableParagraph"/>
              <w:spacing w:before="15"/>
              <w:ind w:left="20"/>
              <w:jc w:val="center"/>
              <w:rPr>
                <w:rFonts w:ascii="Book Antiqua" w:hAnsi="Book Antiqua"/>
                <w:b/>
                <w:sz w:val="48"/>
                <w:szCs w:val="48"/>
                <w:lang w:val="en-US"/>
              </w:rPr>
            </w:pPr>
            <w:r w:rsidRPr="00061F02">
              <w:rPr>
                <w:rFonts w:ascii="Book Antiqua" w:hAnsi="Book Antiqua"/>
                <w:b/>
                <w:sz w:val="48"/>
                <w:szCs w:val="48"/>
                <w:lang w:val="en-US"/>
              </w:rPr>
              <w:t>COURSE LOGBOOK</w:t>
            </w:r>
          </w:p>
        </w:tc>
      </w:tr>
      <w:tr w:rsidR="00CA6FD8" w:rsidRPr="00061F02" w14:paraId="48A9AF66" w14:textId="77777777" w:rsidTr="00296660">
        <w:trPr>
          <w:trHeight w:val="696"/>
        </w:trPr>
        <w:tc>
          <w:tcPr>
            <w:tcW w:w="9078" w:type="dxa"/>
            <w:gridSpan w:val="3"/>
          </w:tcPr>
          <w:p w14:paraId="708D706C" w14:textId="77777777" w:rsidR="00CA6FD8" w:rsidRPr="00061F02" w:rsidRDefault="000F5936" w:rsidP="00CA6FD8">
            <w:pPr>
              <w:pStyle w:val="TableParagraph"/>
              <w:spacing w:before="15"/>
              <w:ind w:left="20"/>
              <w:rPr>
                <w:rFonts w:ascii="Book Antiqua" w:hAnsi="Book Antiqua"/>
                <w:b/>
                <w:lang w:val="en-US"/>
              </w:rPr>
            </w:pPr>
            <w:r w:rsidRPr="00061F02">
              <w:rPr>
                <w:rFonts w:ascii="Book Antiqua" w:hAnsi="Book Antiqua"/>
                <w:b/>
                <w:lang w:val="en-US"/>
              </w:rPr>
              <w:t xml:space="preserve">STUDENT'S NAME AND </w:t>
            </w:r>
            <w:proofErr w:type="gramStart"/>
            <w:r w:rsidRPr="00061F02">
              <w:rPr>
                <w:rFonts w:ascii="Book Antiqua" w:hAnsi="Book Antiqua"/>
                <w:b/>
                <w:lang w:val="en-US"/>
              </w:rPr>
              <w:t xml:space="preserve">SURNAME  </w:t>
            </w:r>
            <w:r w:rsidR="00CA6FD8" w:rsidRPr="00061F02">
              <w:rPr>
                <w:rFonts w:ascii="Book Antiqua" w:hAnsi="Book Antiqua"/>
                <w:b/>
                <w:lang w:val="en-US"/>
              </w:rPr>
              <w:t>:</w:t>
            </w:r>
            <w:proofErr w:type="gramEnd"/>
          </w:p>
          <w:p w14:paraId="7D1ED8EA" w14:textId="77777777" w:rsidR="00CA6FD8" w:rsidRPr="00061F02" w:rsidRDefault="000F5936" w:rsidP="00CA6FD8">
            <w:pPr>
              <w:pStyle w:val="TableParagraph"/>
              <w:tabs>
                <w:tab w:val="left" w:pos="3662"/>
              </w:tabs>
              <w:spacing w:before="46"/>
              <w:ind w:left="20"/>
              <w:rPr>
                <w:rFonts w:ascii="Book Antiqua" w:hAnsi="Book Antiqua"/>
                <w:b/>
                <w:lang w:val="en-US"/>
              </w:rPr>
            </w:pPr>
            <w:r w:rsidRPr="00061F02">
              <w:rPr>
                <w:rFonts w:ascii="Book Antiqua" w:hAnsi="Book Antiqua"/>
                <w:b/>
                <w:lang w:val="en-US"/>
              </w:rPr>
              <w:t>STUDENT'S SCHOOL NO</w:t>
            </w:r>
            <w:r w:rsidR="00DC0E6D" w:rsidRPr="00061F02">
              <w:rPr>
                <w:rFonts w:ascii="Book Antiqua" w:hAnsi="Book Antiqua"/>
                <w:b/>
                <w:lang w:val="en-US"/>
              </w:rPr>
              <w:t xml:space="preserve">                    </w:t>
            </w:r>
            <w:proofErr w:type="gramStart"/>
            <w:r w:rsidR="00DC0E6D" w:rsidRPr="00061F02">
              <w:rPr>
                <w:rFonts w:ascii="Book Antiqua" w:hAnsi="Book Antiqua"/>
                <w:b/>
                <w:lang w:val="en-US"/>
              </w:rPr>
              <w:t xml:space="preserve">  </w:t>
            </w:r>
            <w:r w:rsidR="00D50F1C" w:rsidRPr="00061F02">
              <w:rPr>
                <w:rFonts w:ascii="Book Antiqua" w:hAnsi="Book Antiqua"/>
                <w:b/>
                <w:lang w:val="en-US"/>
              </w:rPr>
              <w:t>:</w:t>
            </w:r>
            <w:proofErr w:type="gramEnd"/>
            <w:r w:rsidR="00CA6FD8" w:rsidRPr="00061F02">
              <w:rPr>
                <w:rFonts w:ascii="Book Antiqua" w:hAnsi="Book Antiqua"/>
                <w:b/>
                <w:lang w:val="en-US"/>
              </w:rPr>
              <w:tab/>
            </w:r>
          </w:p>
          <w:p w14:paraId="2374889D" w14:textId="77777777" w:rsidR="00CA6FD8" w:rsidRPr="00061F02" w:rsidRDefault="000F5936" w:rsidP="003B34EB">
            <w:pPr>
              <w:pStyle w:val="TableParagraph"/>
              <w:tabs>
                <w:tab w:val="left" w:pos="3662"/>
              </w:tabs>
              <w:spacing w:before="46"/>
              <w:ind w:left="20" w:right="567"/>
              <w:rPr>
                <w:rFonts w:ascii="Book Antiqua" w:hAnsi="Book Antiqua"/>
                <w:b/>
                <w:lang w:val="en-US"/>
              </w:rPr>
            </w:pPr>
            <w:r w:rsidRPr="00061F02">
              <w:rPr>
                <w:rFonts w:ascii="Book Antiqua" w:hAnsi="Book Antiqua"/>
                <w:b/>
                <w:lang w:val="en-US"/>
              </w:rPr>
              <w:t xml:space="preserve">COURSE PERIOD          </w:t>
            </w:r>
            <w:r w:rsidR="00DC0E6D" w:rsidRPr="00061F02">
              <w:rPr>
                <w:rFonts w:ascii="Book Antiqua" w:hAnsi="Book Antiqua"/>
                <w:b/>
                <w:lang w:val="en-US"/>
              </w:rPr>
              <w:t xml:space="preserve">                      </w:t>
            </w:r>
            <w:r w:rsidRPr="00061F02">
              <w:rPr>
                <w:rFonts w:ascii="Book Antiqua" w:hAnsi="Book Antiqua"/>
                <w:b/>
                <w:lang w:val="en-US"/>
              </w:rPr>
              <w:t xml:space="preserve">   </w:t>
            </w:r>
            <w:proofErr w:type="gramStart"/>
            <w:r w:rsidRPr="00061F02">
              <w:rPr>
                <w:rFonts w:ascii="Book Antiqua" w:hAnsi="Book Antiqua"/>
                <w:b/>
                <w:lang w:val="en-US"/>
              </w:rPr>
              <w:t xml:space="preserve">  </w:t>
            </w:r>
            <w:r w:rsidR="00CA6FD8" w:rsidRPr="00061F02">
              <w:rPr>
                <w:rFonts w:ascii="Book Antiqua" w:hAnsi="Book Antiqua"/>
                <w:b/>
                <w:lang w:val="en-US"/>
              </w:rPr>
              <w:t>:</w:t>
            </w:r>
            <w:proofErr w:type="gramEnd"/>
          </w:p>
        </w:tc>
      </w:tr>
      <w:tr w:rsidR="00DB51F8" w:rsidRPr="00061F02" w14:paraId="127E9031" w14:textId="77777777" w:rsidTr="00296660">
        <w:trPr>
          <w:trHeight w:val="567"/>
        </w:trPr>
        <w:tc>
          <w:tcPr>
            <w:tcW w:w="4967" w:type="dxa"/>
          </w:tcPr>
          <w:p w14:paraId="30BAB705" w14:textId="77777777" w:rsidR="00DB51F8" w:rsidRPr="00061F02" w:rsidRDefault="00DB51F8" w:rsidP="00DC0E6D">
            <w:pPr>
              <w:pStyle w:val="TableParagraph"/>
              <w:spacing w:before="15"/>
              <w:ind w:left="5" w:right="1294"/>
              <w:rPr>
                <w:rFonts w:ascii="Book Antiqua" w:hAnsi="Book Antiqua"/>
                <w:b/>
                <w:lang w:val="en-US"/>
              </w:rPr>
            </w:pPr>
            <w:r w:rsidRPr="00061F02">
              <w:rPr>
                <w:rFonts w:ascii="Book Antiqua" w:hAnsi="Book Antiqua"/>
                <w:b/>
                <w:lang w:val="en-US"/>
              </w:rPr>
              <w:t>APPLICATION</w:t>
            </w:r>
          </w:p>
        </w:tc>
        <w:tc>
          <w:tcPr>
            <w:tcW w:w="1701" w:type="dxa"/>
          </w:tcPr>
          <w:p w14:paraId="060C01ED" w14:textId="27B02FA0" w:rsidR="00DB51F8" w:rsidRPr="00061F02" w:rsidRDefault="0009400C" w:rsidP="00296660">
            <w:pPr>
              <w:spacing w:after="0" w:line="240" w:lineRule="auto"/>
              <w:jc w:val="center"/>
              <w:rPr>
                <w:rFonts w:ascii="Book Antiqua" w:hAnsi="Book Antiqua"/>
                <w:b/>
                <w:bCs/>
                <w:lang w:val="en-US"/>
              </w:rPr>
            </w:pPr>
            <w:r w:rsidRPr="00061F02">
              <w:rPr>
                <w:rFonts w:ascii="Book Antiqua" w:hAnsi="Book Antiqua"/>
                <w:b/>
                <w:bCs/>
                <w:lang w:val="en-US"/>
              </w:rPr>
              <w:t>NCEP</w:t>
            </w:r>
            <w:r w:rsidR="00DB51F8" w:rsidRPr="00061F02">
              <w:rPr>
                <w:rFonts w:ascii="Book Antiqua" w:hAnsi="Book Antiqua"/>
                <w:b/>
                <w:bCs/>
                <w:lang w:val="en-US"/>
              </w:rPr>
              <w:t xml:space="preserve"> Clause</w:t>
            </w:r>
          </w:p>
        </w:tc>
        <w:tc>
          <w:tcPr>
            <w:tcW w:w="2410" w:type="dxa"/>
          </w:tcPr>
          <w:p w14:paraId="15B2A30A" w14:textId="77777777" w:rsidR="00296660" w:rsidRPr="00061F02" w:rsidRDefault="00DB51F8" w:rsidP="00296660">
            <w:pPr>
              <w:spacing w:after="0" w:line="240" w:lineRule="auto"/>
              <w:jc w:val="center"/>
              <w:rPr>
                <w:rFonts w:ascii="Book Antiqua" w:hAnsi="Book Antiqua"/>
                <w:b/>
                <w:bCs/>
                <w:lang w:val="en-US"/>
              </w:rPr>
            </w:pPr>
            <w:r w:rsidRPr="00061F02">
              <w:rPr>
                <w:rFonts w:ascii="Book Antiqua" w:hAnsi="Book Antiqua"/>
                <w:b/>
                <w:bCs/>
                <w:lang w:val="en-US"/>
              </w:rPr>
              <w:t>TEACHING STAFF</w:t>
            </w:r>
          </w:p>
          <w:p w14:paraId="0125641E" w14:textId="77777777" w:rsidR="00DB51F8" w:rsidRPr="00061F02" w:rsidRDefault="00DB51F8" w:rsidP="00296660">
            <w:pPr>
              <w:spacing w:after="0" w:line="240" w:lineRule="auto"/>
              <w:jc w:val="center"/>
              <w:rPr>
                <w:rFonts w:ascii="Book Antiqua" w:hAnsi="Book Antiqua"/>
                <w:b/>
                <w:bCs/>
                <w:lang w:val="en-US"/>
              </w:rPr>
            </w:pPr>
            <w:r w:rsidRPr="00061F02">
              <w:rPr>
                <w:rFonts w:ascii="Book Antiqua" w:hAnsi="Book Antiqua"/>
                <w:b/>
                <w:bCs/>
                <w:lang w:val="en-US"/>
              </w:rPr>
              <w:t>(SIGNATURE)</w:t>
            </w:r>
          </w:p>
        </w:tc>
      </w:tr>
      <w:tr w:rsidR="00DB51F8" w:rsidRPr="00061F02" w14:paraId="213756AB" w14:textId="77777777" w:rsidTr="00296660">
        <w:trPr>
          <w:trHeight w:val="567"/>
        </w:trPr>
        <w:tc>
          <w:tcPr>
            <w:tcW w:w="4967" w:type="dxa"/>
          </w:tcPr>
          <w:p w14:paraId="1C6E719C" w14:textId="77777777" w:rsidR="00DB51F8" w:rsidRPr="00061F02" w:rsidRDefault="00DB51F8" w:rsidP="00CA6FD8">
            <w:pPr>
              <w:pStyle w:val="TableParagraph"/>
              <w:spacing w:before="13"/>
              <w:ind w:left="20"/>
              <w:rPr>
                <w:rFonts w:ascii="Book Antiqua" w:hAnsi="Book Antiqua"/>
                <w:b/>
                <w:lang w:val="en-US"/>
              </w:rPr>
            </w:pPr>
            <w:r w:rsidRPr="00061F02">
              <w:rPr>
                <w:rFonts w:ascii="Book Antiqua" w:hAnsi="Book Antiqua"/>
                <w:b/>
                <w:lang w:val="en-US"/>
              </w:rPr>
              <w:t>DATE</w:t>
            </w:r>
          </w:p>
        </w:tc>
        <w:tc>
          <w:tcPr>
            <w:tcW w:w="1701" w:type="dxa"/>
          </w:tcPr>
          <w:p w14:paraId="5409296D" w14:textId="77777777" w:rsidR="00DB51F8" w:rsidRPr="00061F02" w:rsidRDefault="00DB51F8" w:rsidP="00296660">
            <w:pPr>
              <w:spacing w:after="0" w:line="240" w:lineRule="auto"/>
              <w:jc w:val="center"/>
              <w:rPr>
                <w:rFonts w:ascii="Book Antiqua" w:hAnsi="Book Antiqua"/>
                <w:b/>
                <w:bCs/>
                <w:lang w:val="en-US"/>
              </w:rPr>
            </w:pPr>
          </w:p>
        </w:tc>
        <w:tc>
          <w:tcPr>
            <w:tcW w:w="2410" w:type="dxa"/>
          </w:tcPr>
          <w:p w14:paraId="7E87222F" w14:textId="77777777" w:rsidR="00DB51F8" w:rsidRPr="00061F02" w:rsidRDefault="00DB51F8" w:rsidP="00296660">
            <w:pPr>
              <w:spacing w:after="0" w:line="240" w:lineRule="auto"/>
              <w:jc w:val="center"/>
              <w:rPr>
                <w:rFonts w:ascii="Book Antiqua" w:hAnsi="Book Antiqua"/>
                <w:b/>
                <w:bCs/>
                <w:lang w:val="en-US"/>
              </w:rPr>
            </w:pPr>
          </w:p>
        </w:tc>
      </w:tr>
      <w:tr w:rsidR="00296660" w:rsidRPr="00061F02" w14:paraId="702981B5" w14:textId="77777777" w:rsidTr="00296660">
        <w:trPr>
          <w:trHeight w:val="567"/>
        </w:trPr>
        <w:tc>
          <w:tcPr>
            <w:tcW w:w="4967" w:type="dxa"/>
            <w:vAlign w:val="center"/>
          </w:tcPr>
          <w:p w14:paraId="63049FAE" w14:textId="77777777" w:rsidR="00296660" w:rsidRPr="00061F02" w:rsidRDefault="00296660" w:rsidP="00296660">
            <w:pPr>
              <w:pStyle w:val="ListeParagraf"/>
              <w:kinsoku w:val="0"/>
              <w:overflowPunct w:val="0"/>
              <w:adjustRightInd w:val="0"/>
              <w:spacing w:before="100" w:beforeAutospacing="1"/>
              <w:ind w:left="142" w:right="0" w:firstLine="0"/>
              <w:contextualSpacing/>
              <w:jc w:val="left"/>
              <w:rPr>
                <w:rFonts w:ascii="Book Antiqua" w:hAnsi="Book Antiqua"/>
                <w:spacing w:val="-1"/>
                <w:lang w:val="en-US"/>
              </w:rPr>
            </w:pPr>
            <w:r w:rsidRPr="00061F02">
              <w:rPr>
                <w:rFonts w:ascii="Book Antiqua" w:hAnsi="Book Antiqua"/>
                <w:spacing w:val="-1"/>
                <w:lang w:val="en-US"/>
              </w:rPr>
              <w:t>Wearing sterile medical gloves</w:t>
            </w:r>
          </w:p>
        </w:tc>
        <w:tc>
          <w:tcPr>
            <w:tcW w:w="1701" w:type="dxa"/>
          </w:tcPr>
          <w:p w14:paraId="436ED3F1"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0DC59673"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3D87BD64" w14:textId="77777777" w:rsidTr="00296660">
        <w:trPr>
          <w:trHeight w:val="567"/>
        </w:trPr>
        <w:tc>
          <w:tcPr>
            <w:tcW w:w="4967" w:type="dxa"/>
            <w:vAlign w:val="center"/>
          </w:tcPr>
          <w:p w14:paraId="0361E4FC" w14:textId="77777777" w:rsidR="00296660" w:rsidRPr="00061F02" w:rsidRDefault="00296660" w:rsidP="00296660">
            <w:pPr>
              <w:pStyle w:val="ListeParagraf"/>
              <w:kinsoku w:val="0"/>
              <w:overflowPunct w:val="0"/>
              <w:adjustRightInd w:val="0"/>
              <w:spacing w:before="100" w:beforeAutospacing="1"/>
              <w:ind w:left="142" w:right="0" w:firstLine="0"/>
              <w:contextualSpacing/>
              <w:jc w:val="left"/>
              <w:rPr>
                <w:rFonts w:ascii="Book Antiqua" w:hAnsi="Book Antiqua"/>
                <w:spacing w:val="-1"/>
                <w:lang w:val="en-US"/>
              </w:rPr>
            </w:pPr>
            <w:r w:rsidRPr="00061F02">
              <w:rPr>
                <w:rFonts w:ascii="Book Antiqua" w:hAnsi="Book Antiqua"/>
                <w:spacing w:val="-1"/>
                <w:lang w:val="en-US"/>
              </w:rPr>
              <w:t>Observation of a surgery in the operation room</w:t>
            </w:r>
          </w:p>
        </w:tc>
        <w:tc>
          <w:tcPr>
            <w:tcW w:w="1701" w:type="dxa"/>
          </w:tcPr>
          <w:p w14:paraId="5D9A3E22"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014E8D1A"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251B6A8A" w14:textId="77777777" w:rsidTr="00296660">
        <w:trPr>
          <w:trHeight w:val="567"/>
        </w:trPr>
        <w:tc>
          <w:tcPr>
            <w:tcW w:w="4967" w:type="dxa"/>
            <w:vAlign w:val="center"/>
          </w:tcPr>
          <w:p w14:paraId="1B797FD8"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Wound care of a patient</w:t>
            </w:r>
          </w:p>
        </w:tc>
        <w:tc>
          <w:tcPr>
            <w:tcW w:w="1701" w:type="dxa"/>
          </w:tcPr>
          <w:p w14:paraId="1F2A5098"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3562A9DE"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4499CCE0" w14:textId="77777777" w:rsidTr="00296660">
        <w:trPr>
          <w:trHeight w:val="567"/>
        </w:trPr>
        <w:tc>
          <w:tcPr>
            <w:tcW w:w="4967" w:type="dxa"/>
            <w:vAlign w:val="center"/>
          </w:tcPr>
          <w:p w14:paraId="27D2EF26"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Performing upper extremity physical examination</w:t>
            </w:r>
          </w:p>
        </w:tc>
        <w:tc>
          <w:tcPr>
            <w:tcW w:w="1701" w:type="dxa"/>
          </w:tcPr>
          <w:p w14:paraId="622D556D"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00332186"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58B76E71" w14:textId="77777777" w:rsidTr="00296660">
        <w:trPr>
          <w:trHeight w:val="567"/>
        </w:trPr>
        <w:tc>
          <w:tcPr>
            <w:tcW w:w="4967" w:type="dxa"/>
            <w:vAlign w:val="center"/>
          </w:tcPr>
          <w:p w14:paraId="5B5573E2"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Performing lower extremity physical examination</w:t>
            </w:r>
          </w:p>
        </w:tc>
        <w:tc>
          <w:tcPr>
            <w:tcW w:w="1701" w:type="dxa"/>
          </w:tcPr>
          <w:p w14:paraId="784B8A67"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05098171"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5792ECC8" w14:textId="77777777" w:rsidTr="00296660">
        <w:trPr>
          <w:trHeight w:val="567"/>
        </w:trPr>
        <w:tc>
          <w:tcPr>
            <w:tcW w:w="4967" w:type="dxa"/>
            <w:vAlign w:val="center"/>
          </w:tcPr>
          <w:p w14:paraId="1014CD34"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spacing w:val="-1"/>
                <w:lang w:val="en-US"/>
              </w:rPr>
            </w:pPr>
            <w:r w:rsidRPr="00061F02">
              <w:rPr>
                <w:rFonts w:ascii="Book Antiqua" w:hAnsi="Book Antiqua"/>
                <w:lang w:val="en-US"/>
              </w:rPr>
              <w:t>Performing spinal physical examination</w:t>
            </w:r>
          </w:p>
        </w:tc>
        <w:tc>
          <w:tcPr>
            <w:tcW w:w="1701" w:type="dxa"/>
          </w:tcPr>
          <w:p w14:paraId="091109CD"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6DB1C301"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0C8A86A1" w14:textId="77777777" w:rsidTr="00296660">
        <w:trPr>
          <w:trHeight w:val="567"/>
        </w:trPr>
        <w:tc>
          <w:tcPr>
            <w:tcW w:w="4967" w:type="dxa"/>
            <w:vAlign w:val="center"/>
          </w:tcPr>
          <w:p w14:paraId="3A929264"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Performing a forearm splint</w:t>
            </w:r>
          </w:p>
        </w:tc>
        <w:tc>
          <w:tcPr>
            <w:tcW w:w="1701" w:type="dxa"/>
          </w:tcPr>
          <w:p w14:paraId="2406E916"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3828B3E7"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379E2ED3" w14:textId="77777777" w:rsidTr="00296660">
        <w:trPr>
          <w:trHeight w:val="567"/>
        </w:trPr>
        <w:tc>
          <w:tcPr>
            <w:tcW w:w="4967" w:type="dxa"/>
            <w:vAlign w:val="center"/>
          </w:tcPr>
          <w:p w14:paraId="395B7C92"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Performing a long upper extremity splint</w:t>
            </w:r>
          </w:p>
        </w:tc>
        <w:tc>
          <w:tcPr>
            <w:tcW w:w="1701" w:type="dxa"/>
          </w:tcPr>
          <w:p w14:paraId="05C6BBB8"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341C2AAE"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39A46D34" w14:textId="77777777" w:rsidTr="00296660">
        <w:trPr>
          <w:trHeight w:val="567"/>
        </w:trPr>
        <w:tc>
          <w:tcPr>
            <w:tcW w:w="4967" w:type="dxa"/>
            <w:vAlign w:val="center"/>
          </w:tcPr>
          <w:p w14:paraId="4A7737C8"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Performing a short lower extremity splint</w:t>
            </w:r>
          </w:p>
        </w:tc>
        <w:tc>
          <w:tcPr>
            <w:tcW w:w="1701" w:type="dxa"/>
          </w:tcPr>
          <w:p w14:paraId="5AA3D968"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5AD85E3F" w14:textId="77777777" w:rsidR="00296660" w:rsidRPr="00061F02" w:rsidRDefault="00296660" w:rsidP="00296660">
            <w:pPr>
              <w:spacing w:after="0" w:line="240" w:lineRule="auto"/>
              <w:jc w:val="center"/>
              <w:rPr>
                <w:rFonts w:ascii="Book Antiqua" w:hAnsi="Book Antiqua"/>
                <w:b/>
                <w:bCs/>
                <w:lang w:val="en-US"/>
              </w:rPr>
            </w:pPr>
          </w:p>
        </w:tc>
      </w:tr>
      <w:tr w:rsidR="00296660" w:rsidRPr="00061F02" w14:paraId="05AD6207" w14:textId="77777777" w:rsidTr="00296660">
        <w:trPr>
          <w:trHeight w:val="567"/>
        </w:trPr>
        <w:tc>
          <w:tcPr>
            <w:tcW w:w="4967" w:type="dxa"/>
            <w:vAlign w:val="center"/>
          </w:tcPr>
          <w:p w14:paraId="73FE4751" w14:textId="77777777" w:rsidR="00296660" w:rsidRPr="00061F02" w:rsidRDefault="00296660" w:rsidP="00296660">
            <w:pPr>
              <w:pStyle w:val="ListeParagraf"/>
              <w:widowControl/>
              <w:autoSpaceDE/>
              <w:autoSpaceDN/>
              <w:spacing w:before="100" w:beforeAutospacing="1"/>
              <w:ind w:left="142" w:right="0" w:firstLine="0"/>
              <w:contextualSpacing/>
              <w:jc w:val="left"/>
              <w:rPr>
                <w:rFonts w:ascii="Book Antiqua" w:hAnsi="Book Antiqua"/>
                <w:lang w:val="en-US"/>
              </w:rPr>
            </w:pPr>
            <w:r w:rsidRPr="00061F02">
              <w:rPr>
                <w:rFonts w:ascii="Book Antiqua" w:hAnsi="Book Antiqua"/>
                <w:lang w:val="en-US"/>
              </w:rPr>
              <w:t>Performing a long lower extremity splint</w:t>
            </w:r>
          </w:p>
        </w:tc>
        <w:tc>
          <w:tcPr>
            <w:tcW w:w="1701" w:type="dxa"/>
          </w:tcPr>
          <w:p w14:paraId="7D02F00C" w14:textId="77777777" w:rsidR="00296660" w:rsidRPr="00061F02" w:rsidRDefault="00296660" w:rsidP="00296660">
            <w:pPr>
              <w:spacing w:after="0" w:line="240" w:lineRule="auto"/>
              <w:jc w:val="center"/>
              <w:rPr>
                <w:rFonts w:ascii="Book Antiqua" w:hAnsi="Book Antiqua"/>
                <w:b/>
                <w:bCs/>
                <w:lang w:val="en-US"/>
              </w:rPr>
            </w:pPr>
          </w:p>
        </w:tc>
        <w:tc>
          <w:tcPr>
            <w:tcW w:w="2410" w:type="dxa"/>
          </w:tcPr>
          <w:p w14:paraId="74C005DA" w14:textId="77777777" w:rsidR="00296660" w:rsidRPr="00061F02" w:rsidRDefault="00296660" w:rsidP="00296660">
            <w:pPr>
              <w:spacing w:after="0" w:line="240" w:lineRule="auto"/>
              <w:jc w:val="center"/>
              <w:rPr>
                <w:rFonts w:ascii="Book Antiqua" w:hAnsi="Book Antiqua"/>
                <w:b/>
                <w:bCs/>
                <w:lang w:val="en-US"/>
              </w:rPr>
            </w:pPr>
          </w:p>
        </w:tc>
      </w:tr>
      <w:tr w:rsidR="00061F02" w:rsidRPr="00061F02" w14:paraId="0959E39A" w14:textId="77777777" w:rsidTr="00FD51D9">
        <w:trPr>
          <w:trHeight w:val="567"/>
        </w:trPr>
        <w:tc>
          <w:tcPr>
            <w:tcW w:w="9078" w:type="dxa"/>
            <w:gridSpan w:val="3"/>
            <w:vAlign w:val="center"/>
          </w:tcPr>
          <w:p w14:paraId="263DE80F" w14:textId="77777777" w:rsidR="00061F02" w:rsidRPr="00061F02" w:rsidRDefault="00061F02" w:rsidP="00061F02">
            <w:pPr>
              <w:rPr>
                <w:rFonts w:ascii="Book Antiqua" w:hAnsi="Book Antiqua" w:cs="Arial"/>
                <w:b/>
                <w:bCs/>
                <w:sz w:val="20"/>
                <w:szCs w:val="20"/>
                <w:lang w:val="en-US"/>
              </w:rPr>
            </w:pPr>
            <w:r w:rsidRPr="00061F02">
              <w:rPr>
                <w:rFonts w:ascii="Book Antiqua" w:hAnsi="Book Antiqua" w:cs="Arial"/>
                <w:b/>
                <w:bCs/>
                <w:sz w:val="20"/>
                <w:szCs w:val="20"/>
                <w:lang w:val="en-US"/>
              </w:rPr>
              <w:t>DECISION:          PASS                          FAIL</w:t>
            </w:r>
          </w:p>
          <w:p w14:paraId="0818E7EB" w14:textId="77777777" w:rsidR="00DF5613" w:rsidRPr="006B6D47" w:rsidRDefault="00DF5613" w:rsidP="00DF5613">
            <w:pPr>
              <w:pStyle w:val="TableParagraph"/>
              <w:rPr>
                <w:rFonts w:ascii="Book Antiqua" w:hAnsi="Book Antiqua"/>
                <w:b/>
                <w:bCs/>
                <w:lang w:val="en-US"/>
              </w:rPr>
            </w:pPr>
            <w:r w:rsidRPr="006B6D47">
              <w:rPr>
                <w:rFonts w:ascii="Book Antiqua" w:hAnsi="Book Antiqua"/>
                <w:b/>
                <w:bCs/>
                <w:lang w:val="en-US"/>
              </w:rPr>
              <w:t>Head of Department or Coordinator:</w:t>
            </w:r>
          </w:p>
          <w:p w14:paraId="7DF11F49" w14:textId="77777777" w:rsidR="00061F02" w:rsidRPr="00061F02" w:rsidRDefault="00061F02" w:rsidP="00061F02">
            <w:pPr>
              <w:pStyle w:val="TableParagraph"/>
              <w:rPr>
                <w:rFonts w:ascii="Book Antiqua" w:hAnsi="Book Antiqua"/>
                <w:b/>
                <w:bCs/>
                <w:sz w:val="20"/>
                <w:szCs w:val="20"/>
                <w:lang w:val="en-US"/>
              </w:rPr>
            </w:pPr>
            <w:r w:rsidRPr="00061F02">
              <w:rPr>
                <w:rFonts w:ascii="Book Antiqua" w:hAnsi="Book Antiqua"/>
                <w:b/>
                <w:bCs/>
                <w:sz w:val="20"/>
                <w:szCs w:val="20"/>
                <w:lang w:val="en-US"/>
              </w:rPr>
              <w:t>Date:</w:t>
            </w:r>
          </w:p>
          <w:p w14:paraId="0FFD740D" w14:textId="264A41BC" w:rsidR="00061F02" w:rsidRPr="00061F02" w:rsidRDefault="00061F02" w:rsidP="00061F02">
            <w:pPr>
              <w:spacing w:after="0" w:line="240" w:lineRule="auto"/>
              <w:jc w:val="center"/>
              <w:rPr>
                <w:rFonts w:ascii="Book Antiqua" w:hAnsi="Book Antiqua"/>
                <w:b/>
                <w:bCs/>
                <w:lang w:val="en-US"/>
              </w:rPr>
            </w:pPr>
            <w:r w:rsidRPr="00061F02">
              <w:rPr>
                <w:rFonts w:ascii="Book Antiqua" w:hAnsi="Book Antiqua"/>
                <w:b/>
                <w:bCs/>
                <w:sz w:val="20"/>
                <w:szCs w:val="20"/>
                <w:lang w:val="en-US"/>
              </w:rPr>
              <w:t>Signature:</w:t>
            </w:r>
          </w:p>
        </w:tc>
      </w:tr>
    </w:tbl>
    <w:p w14:paraId="2915D726" w14:textId="77777777" w:rsidR="002942CB" w:rsidRPr="00061F02" w:rsidRDefault="002942CB" w:rsidP="00061F02">
      <w:pPr>
        <w:spacing w:after="0" w:line="240" w:lineRule="auto"/>
        <w:rPr>
          <w:rFonts w:ascii="Cambria" w:hAnsi="Cambria"/>
          <w:lang w:val="en-US"/>
        </w:rPr>
      </w:pPr>
    </w:p>
    <w:p w14:paraId="45EB8467" w14:textId="77777777" w:rsidR="00EA355D" w:rsidRPr="00440B5F" w:rsidRDefault="00EA355D" w:rsidP="00AD51E9">
      <w:pPr>
        <w:spacing w:after="0" w:line="240" w:lineRule="auto"/>
        <w:rPr>
          <w:rFonts w:ascii="Cambria" w:hAnsi="Cambria"/>
          <w:sz w:val="20"/>
          <w:szCs w:val="20"/>
          <w:lang w:val="en-US"/>
        </w:rPr>
      </w:pPr>
    </w:p>
    <w:p w14:paraId="774334B6" w14:textId="77777777" w:rsidR="00EA355D" w:rsidRPr="00440B5F" w:rsidRDefault="00EA355D" w:rsidP="00AD51E9">
      <w:pPr>
        <w:spacing w:after="0" w:line="240" w:lineRule="auto"/>
        <w:rPr>
          <w:rFonts w:ascii="Cambria" w:hAnsi="Cambria"/>
          <w:sz w:val="20"/>
          <w:szCs w:val="20"/>
          <w:lang w:val="en-US"/>
        </w:rPr>
      </w:pPr>
    </w:p>
    <w:p w14:paraId="684A2D64" w14:textId="77777777" w:rsidR="00EA355D" w:rsidRPr="00440B5F" w:rsidRDefault="00EA355D" w:rsidP="00AD51E9">
      <w:pPr>
        <w:spacing w:after="0" w:line="240" w:lineRule="auto"/>
        <w:rPr>
          <w:rFonts w:ascii="Cambria" w:hAnsi="Cambria"/>
          <w:sz w:val="20"/>
          <w:szCs w:val="20"/>
          <w:lang w:val="en-US"/>
        </w:rPr>
      </w:pPr>
    </w:p>
    <w:p w14:paraId="00BC382A" w14:textId="77777777" w:rsidR="00EA355D" w:rsidRDefault="00EA355D" w:rsidP="00AD51E9">
      <w:pPr>
        <w:spacing w:after="0" w:line="240" w:lineRule="auto"/>
        <w:rPr>
          <w:rFonts w:ascii="Cambria" w:hAnsi="Cambria"/>
          <w:sz w:val="20"/>
          <w:szCs w:val="20"/>
          <w:lang w:val="en-US"/>
        </w:rPr>
      </w:pPr>
    </w:p>
    <w:p w14:paraId="141DD6D6" w14:textId="77777777" w:rsidR="00061F02" w:rsidRDefault="00061F02" w:rsidP="00AD51E9">
      <w:pPr>
        <w:spacing w:after="0" w:line="240" w:lineRule="auto"/>
        <w:rPr>
          <w:rFonts w:ascii="Cambria" w:hAnsi="Cambria"/>
          <w:sz w:val="20"/>
          <w:szCs w:val="20"/>
          <w:lang w:val="en-US"/>
        </w:rPr>
      </w:pPr>
    </w:p>
    <w:p w14:paraId="1E8B6FCA" w14:textId="77777777" w:rsidR="00061F02" w:rsidRDefault="00061F02" w:rsidP="00AD51E9">
      <w:pPr>
        <w:spacing w:after="0" w:line="240" w:lineRule="auto"/>
        <w:rPr>
          <w:rFonts w:ascii="Cambria" w:hAnsi="Cambria"/>
          <w:sz w:val="20"/>
          <w:szCs w:val="20"/>
          <w:lang w:val="en-US"/>
        </w:rPr>
      </w:pPr>
    </w:p>
    <w:p w14:paraId="1C1D5986" w14:textId="77777777" w:rsidR="00061F02" w:rsidRDefault="00061F02" w:rsidP="00AD51E9">
      <w:pPr>
        <w:spacing w:after="0" w:line="240" w:lineRule="auto"/>
        <w:rPr>
          <w:rFonts w:ascii="Cambria" w:hAnsi="Cambria"/>
          <w:sz w:val="20"/>
          <w:szCs w:val="20"/>
          <w:lang w:val="en-US"/>
        </w:rPr>
      </w:pPr>
    </w:p>
    <w:p w14:paraId="77C4A0B3" w14:textId="77777777" w:rsidR="00061F02" w:rsidRDefault="00061F02" w:rsidP="00AD51E9">
      <w:pPr>
        <w:spacing w:after="0" w:line="240" w:lineRule="auto"/>
        <w:rPr>
          <w:rFonts w:ascii="Cambria" w:hAnsi="Cambria"/>
          <w:sz w:val="20"/>
          <w:szCs w:val="20"/>
          <w:lang w:val="en-US"/>
        </w:rPr>
      </w:pPr>
    </w:p>
    <w:p w14:paraId="76A2E1B1" w14:textId="77777777" w:rsidR="00061F02" w:rsidRDefault="00061F02" w:rsidP="00AD51E9">
      <w:pPr>
        <w:spacing w:after="0" w:line="240" w:lineRule="auto"/>
        <w:rPr>
          <w:rFonts w:ascii="Cambria" w:hAnsi="Cambria"/>
          <w:sz w:val="20"/>
          <w:szCs w:val="20"/>
          <w:lang w:val="en-US"/>
        </w:rPr>
      </w:pPr>
    </w:p>
    <w:p w14:paraId="1C2B9481" w14:textId="77777777" w:rsidR="00061F02" w:rsidRDefault="00061F02" w:rsidP="00AD51E9">
      <w:pPr>
        <w:spacing w:after="0" w:line="240" w:lineRule="auto"/>
        <w:rPr>
          <w:rFonts w:ascii="Cambria" w:hAnsi="Cambria"/>
          <w:sz w:val="20"/>
          <w:szCs w:val="20"/>
          <w:lang w:val="en-US"/>
        </w:rPr>
      </w:pPr>
    </w:p>
    <w:p w14:paraId="7192674B" w14:textId="77777777" w:rsidR="00061F02" w:rsidRPr="00440B5F" w:rsidRDefault="00061F02" w:rsidP="00AD51E9">
      <w:pPr>
        <w:spacing w:after="0" w:line="240" w:lineRule="auto"/>
        <w:rPr>
          <w:rFonts w:ascii="Cambria" w:hAnsi="Cambria"/>
          <w:sz w:val="20"/>
          <w:szCs w:val="20"/>
          <w:lang w:val="en-US"/>
        </w:rPr>
      </w:pPr>
    </w:p>
    <w:p w14:paraId="4FC346C6" w14:textId="77777777" w:rsidR="00EA355D" w:rsidRPr="00440B5F" w:rsidRDefault="00EA355D" w:rsidP="00AD51E9">
      <w:pPr>
        <w:spacing w:after="0" w:line="240" w:lineRule="auto"/>
        <w:rPr>
          <w:rFonts w:ascii="Cambria" w:hAnsi="Cambria"/>
          <w:sz w:val="20"/>
          <w:szCs w:val="20"/>
          <w:lang w:val="en-US"/>
        </w:rPr>
      </w:pPr>
    </w:p>
    <w:p w14:paraId="117EF785" w14:textId="77777777" w:rsidR="00EE6A94" w:rsidRPr="00440B5F" w:rsidRDefault="00EE6A94" w:rsidP="00AD51E9">
      <w:pPr>
        <w:spacing w:after="0" w:line="240" w:lineRule="auto"/>
        <w:rPr>
          <w:rFonts w:ascii="Cambria" w:hAnsi="Cambria"/>
          <w:sz w:val="20"/>
          <w:szCs w:val="20"/>
          <w:lang w:val="en-US"/>
        </w:rPr>
      </w:pPr>
    </w:p>
    <w:p w14:paraId="4EEA633C" w14:textId="77777777" w:rsidR="00EE6A94" w:rsidRPr="00440B5F" w:rsidRDefault="00EE6A94" w:rsidP="00AD51E9">
      <w:pPr>
        <w:spacing w:after="0" w:line="240" w:lineRule="auto"/>
        <w:rPr>
          <w:rFonts w:ascii="Cambria" w:hAnsi="Cambria"/>
          <w:sz w:val="20"/>
          <w:szCs w:val="20"/>
          <w:lang w:val="en-US"/>
        </w:rPr>
      </w:pPr>
    </w:p>
    <w:p w14:paraId="10EDDE4D" w14:textId="77777777" w:rsidR="00EE6A94" w:rsidRPr="00440B5F" w:rsidRDefault="00EE6A94" w:rsidP="00AD51E9">
      <w:pPr>
        <w:spacing w:after="0" w:line="240" w:lineRule="auto"/>
        <w:rPr>
          <w:rFonts w:ascii="Cambria" w:hAnsi="Cambria"/>
          <w:sz w:val="20"/>
          <w:szCs w:val="20"/>
          <w:lang w:val="en-US"/>
        </w:rPr>
      </w:pPr>
    </w:p>
    <w:p w14:paraId="1075D9DC" w14:textId="77777777" w:rsidR="00D94C59" w:rsidRPr="00440B5F" w:rsidRDefault="00D94C59" w:rsidP="00AD51E9">
      <w:pPr>
        <w:spacing w:after="0" w:line="240" w:lineRule="auto"/>
        <w:rPr>
          <w:rFonts w:ascii="Cambria" w:hAnsi="Cambria"/>
          <w:sz w:val="20"/>
          <w:szCs w:val="20"/>
          <w:lang w:val="en-US"/>
        </w:rPr>
      </w:pPr>
    </w:p>
    <w:tbl>
      <w:tblPr>
        <w:tblW w:w="10524" w:type="dxa"/>
        <w:tblInd w:w="-714" w:type="dxa"/>
        <w:tblLayout w:type="fixed"/>
        <w:tblCellMar>
          <w:left w:w="70" w:type="dxa"/>
          <w:right w:w="70" w:type="dxa"/>
        </w:tblCellMar>
        <w:tblLook w:val="04A0" w:firstRow="1" w:lastRow="0" w:firstColumn="1" w:lastColumn="0" w:noHBand="0" w:noVBand="1"/>
      </w:tblPr>
      <w:tblGrid>
        <w:gridCol w:w="1782"/>
        <w:gridCol w:w="550"/>
        <w:gridCol w:w="683"/>
        <w:gridCol w:w="682"/>
        <w:gridCol w:w="682"/>
        <w:gridCol w:w="683"/>
        <w:gridCol w:w="682"/>
        <w:gridCol w:w="682"/>
        <w:gridCol w:w="683"/>
        <w:gridCol w:w="682"/>
        <w:gridCol w:w="682"/>
        <w:gridCol w:w="683"/>
        <w:gridCol w:w="682"/>
        <w:gridCol w:w="686"/>
      </w:tblGrid>
      <w:tr w:rsidR="00D94C59" w:rsidRPr="00E26BEE" w14:paraId="54857A93" w14:textId="77777777" w:rsidTr="00C0484B">
        <w:tc>
          <w:tcPr>
            <w:tcW w:w="10524" w:type="dxa"/>
            <w:gridSpan w:val="14"/>
            <w:tcBorders>
              <w:top w:val="single" w:sz="18" w:space="0" w:color="auto"/>
              <w:left w:val="single" w:sz="18" w:space="0" w:color="auto"/>
              <w:bottom w:val="single" w:sz="18" w:space="0" w:color="auto"/>
              <w:right w:val="single" w:sz="18" w:space="0" w:color="auto"/>
            </w:tcBorders>
            <w:shd w:val="clear" w:color="auto" w:fill="5B9BD5" w:themeFill="accent5"/>
            <w:noWrap/>
            <w:vAlign w:val="bottom"/>
            <w:hideMark/>
          </w:tcPr>
          <w:p w14:paraId="14339502" w14:textId="77777777" w:rsidR="000B1A05" w:rsidRPr="00E26BEE" w:rsidRDefault="00D94C59" w:rsidP="00D94C59">
            <w:pPr>
              <w:pStyle w:val="TableParagraph"/>
              <w:spacing w:before="1" w:line="322" w:lineRule="exact"/>
              <w:ind w:left="2533" w:right="2529"/>
              <w:jc w:val="center"/>
              <w:rPr>
                <w:rFonts w:ascii="Book Antiqua" w:hAnsi="Book Antiqua"/>
                <w:b/>
                <w:lang w:val="en-US"/>
              </w:rPr>
            </w:pPr>
            <w:r w:rsidRPr="00E26BEE">
              <w:rPr>
                <w:rFonts w:ascii="Book Antiqua" w:hAnsi="Book Antiqua"/>
                <w:b/>
                <w:lang w:val="en-US"/>
              </w:rPr>
              <w:t xml:space="preserve">Faculty of Medicine </w:t>
            </w:r>
          </w:p>
          <w:p w14:paraId="19E8172A" w14:textId="77777777" w:rsidR="000B1A05" w:rsidRPr="00E26BEE" w:rsidRDefault="00D94C59" w:rsidP="00D94C59">
            <w:pPr>
              <w:pStyle w:val="TableParagraph"/>
              <w:spacing w:before="1" w:line="322" w:lineRule="exact"/>
              <w:ind w:left="2533" w:right="2529"/>
              <w:jc w:val="center"/>
              <w:rPr>
                <w:rFonts w:ascii="Book Antiqua" w:hAnsi="Book Antiqua"/>
                <w:b/>
                <w:lang w:val="en-US"/>
              </w:rPr>
            </w:pPr>
            <w:r w:rsidRPr="00E26BEE">
              <w:rPr>
                <w:rFonts w:ascii="Book Antiqua" w:hAnsi="Book Antiqua"/>
                <w:b/>
                <w:lang w:val="en-US"/>
              </w:rPr>
              <w:t>English Medicine Program</w:t>
            </w:r>
          </w:p>
          <w:p w14:paraId="77CD6AE4" w14:textId="77777777" w:rsidR="00D94C59" w:rsidRPr="00E26BEE" w:rsidRDefault="00D94C59" w:rsidP="00D94C59">
            <w:pPr>
              <w:pStyle w:val="TableParagraph"/>
              <w:spacing w:before="1" w:line="322" w:lineRule="exact"/>
              <w:ind w:left="2533" w:right="2529"/>
              <w:jc w:val="center"/>
              <w:rPr>
                <w:rFonts w:ascii="Book Antiqua" w:hAnsi="Book Antiqua"/>
                <w:b/>
                <w:lang w:val="en-US"/>
              </w:rPr>
            </w:pPr>
            <w:r w:rsidRPr="00E26BEE">
              <w:rPr>
                <w:rFonts w:ascii="Book Antiqua" w:hAnsi="Book Antiqua"/>
                <w:b/>
                <w:lang w:val="en-US"/>
              </w:rPr>
              <w:t>Phase V</w:t>
            </w:r>
          </w:p>
          <w:p w14:paraId="1E8A955B" w14:textId="759C4079" w:rsidR="00D94C59" w:rsidRPr="00E26BEE" w:rsidRDefault="00F3145E" w:rsidP="00D94C59">
            <w:pPr>
              <w:pStyle w:val="TableParagraph"/>
              <w:spacing w:before="1" w:line="322" w:lineRule="exact"/>
              <w:ind w:left="2533" w:right="2529"/>
              <w:jc w:val="center"/>
              <w:rPr>
                <w:rFonts w:ascii="Book Antiqua" w:hAnsi="Book Antiqua"/>
                <w:b/>
                <w:lang w:val="en-US"/>
              </w:rPr>
            </w:pPr>
            <w:r w:rsidRPr="00E26BEE">
              <w:rPr>
                <w:rFonts w:ascii="Book Antiqua" w:hAnsi="Book Antiqua"/>
                <w:b/>
                <w:lang w:val="en-US"/>
              </w:rPr>
              <w:t>Orthopedics &amp; Traumatology</w:t>
            </w:r>
            <w:r w:rsidR="00EE6A94" w:rsidRPr="00E26BEE">
              <w:rPr>
                <w:rFonts w:ascii="Book Antiqua" w:hAnsi="Book Antiqua"/>
                <w:b/>
                <w:lang w:val="en-US"/>
              </w:rPr>
              <w:t xml:space="preserve"> </w:t>
            </w:r>
            <w:r w:rsidR="00D94C59" w:rsidRPr="00E26BEE">
              <w:rPr>
                <w:rFonts w:ascii="Book Antiqua" w:hAnsi="Book Antiqua"/>
                <w:b/>
                <w:lang w:val="en-US"/>
              </w:rPr>
              <w:t>C</w:t>
            </w:r>
            <w:r w:rsidR="00D645F2" w:rsidRPr="00E26BEE">
              <w:rPr>
                <w:rFonts w:ascii="Book Antiqua" w:hAnsi="Book Antiqua"/>
                <w:b/>
                <w:lang w:val="en-US"/>
              </w:rPr>
              <w:t>OURSE</w:t>
            </w:r>
          </w:p>
          <w:p w14:paraId="45908685" w14:textId="77777777" w:rsidR="00D94C59" w:rsidRPr="00E26BEE" w:rsidRDefault="00D94C59" w:rsidP="00D94C59">
            <w:pPr>
              <w:spacing w:after="0" w:line="240" w:lineRule="auto"/>
              <w:ind w:left="71"/>
              <w:jc w:val="center"/>
              <w:rPr>
                <w:rFonts w:ascii="Book Antiqua" w:eastAsia="Times New Roman" w:hAnsi="Book Antiqua" w:cs="Arial"/>
                <w:b/>
                <w:bCs/>
                <w:color w:val="000000"/>
                <w:lang w:val="en-US" w:eastAsia="tr-TR"/>
              </w:rPr>
            </w:pPr>
            <w:r w:rsidRPr="00E26BEE">
              <w:rPr>
                <w:rFonts w:ascii="Book Antiqua" w:hAnsi="Book Antiqua"/>
                <w:b/>
                <w:lang w:val="en-US"/>
              </w:rPr>
              <w:t>Competence Matrix</w:t>
            </w:r>
          </w:p>
        </w:tc>
      </w:tr>
      <w:tr w:rsidR="00E26BEE" w:rsidRPr="00E26BEE" w14:paraId="1FE8600A" w14:textId="77777777" w:rsidTr="00E26BEE">
        <w:tc>
          <w:tcPr>
            <w:tcW w:w="1782" w:type="dxa"/>
            <w:tcBorders>
              <w:top w:val="single" w:sz="18" w:space="0" w:color="auto"/>
              <w:left w:val="single" w:sz="18" w:space="0" w:color="auto"/>
              <w:bottom w:val="single" w:sz="18" w:space="0" w:color="auto"/>
              <w:right w:val="single" w:sz="4" w:space="0" w:color="000000"/>
            </w:tcBorders>
            <w:shd w:val="clear" w:color="000000" w:fill="FFFFFF"/>
            <w:hideMark/>
          </w:tcPr>
          <w:p w14:paraId="1FBC4693" w14:textId="77777777" w:rsidR="00E26BEE" w:rsidRPr="00E26BEE" w:rsidRDefault="00E26BEE" w:rsidP="00DF5613">
            <w:pPr>
              <w:spacing w:after="0" w:line="240" w:lineRule="auto"/>
              <w:rPr>
                <w:rFonts w:ascii="Book Antiqua" w:eastAsia="Times New Roman" w:hAnsi="Book Antiqua" w:cs="Arial"/>
                <w:b/>
                <w:bCs/>
                <w:color w:val="000000"/>
                <w:lang w:val="en-US" w:eastAsia="tr-TR"/>
              </w:rPr>
            </w:pPr>
            <w:r w:rsidRPr="00E26BEE">
              <w:rPr>
                <w:rFonts w:ascii="Book Antiqua" w:eastAsia="Times New Roman" w:hAnsi="Book Antiqua" w:cs="Arial"/>
                <w:b/>
                <w:bCs/>
                <w:color w:val="000000"/>
                <w:lang w:val="en-US" w:eastAsia="tr-TR"/>
              </w:rPr>
              <w:t>The Name of the Course</w:t>
            </w:r>
          </w:p>
        </w:tc>
        <w:tc>
          <w:tcPr>
            <w:tcW w:w="550" w:type="dxa"/>
            <w:tcBorders>
              <w:top w:val="single" w:sz="18" w:space="0" w:color="auto"/>
              <w:left w:val="nil"/>
              <w:bottom w:val="single" w:sz="18" w:space="0" w:color="auto"/>
              <w:right w:val="single" w:sz="4" w:space="0" w:color="auto"/>
            </w:tcBorders>
            <w:shd w:val="clear" w:color="000000" w:fill="FFFFFF"/>
            <w:noWrap/>
            <w:vAlign w:val="bottom"/>
            <w:hideMark/>
          </w:tcPr>
          <w:p w14:paraId="14EC41D5" w14:textId="057E9AE3"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Po1</w:t>
            </w:r>
          </w:p>
        </w:tc>
        <w:tc>
          <w:tcPr>
            <w:tcW w:w="683" w:type="dxa"/>
            <w:tcBorders>
              <w:top w:val="single" w:sz="18" w:space="0" w:color="auto"/>
              <w:left w:val="nil"/>
              <w:bottom w:val="single" w:sz="18" w:space="0" w:color="auto"/>
              <w:right w:val="single" w:sz="4" w:space="0" w:color="auto"/>
            </w:tcBorders>
            <w:shd w:val="clear" w:color="000000" w:fill="FFFFFF"/>
            <w:noWrap/>
            <w:vAlign w:val="bottom"/>
            <w:hideMark/>
          </w:tcPr>
          <w:p w14:paraId="46A64658" w14:textId="187213F7"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Po2</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73E5801F" w14:textId="785875B6"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Po3</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46712384" w14:textId="06CE8AC0"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Po4</w:t>
            </w:r>
          </w:p>
        </w:tc>
        <w:tc>
          <w:tcPr>
            <w:tcW w:w="683" w:type="dxa"/>
            <w:tcBorders>
              <w:top w:val="single" w:sz="18" w:space="0" w:color="auto"/>
              <w:left w:val="nil"/>
              <w:bottom w:val="single" w:sz="18" w:space="0" w:color="auto"/>
              <w:right w:val="single" w:sz="4" w:space="0" w:color="auto"/>
            </w:tcBorders>
            <w:shd w:val="clear" w:color="000000" w:fill="FFFFFF"/>
            <w:noWrap/>
            <w:vAlign w:val="bottom"/>
            <w:hideMark/>
          </w:tcPr>
          <w:p w14:paraId="7D6C5B56" w14:textId="6C98C130"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Po5</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40F8F105" w14:textId="75CCADC2"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Po6</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2943338B" w14:textId="64E71F9D"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Po7</w:t>
            </w:r>
          </w:p>
        </w:tc>
        <w:tc>
          <w:tcPr>
            <w:tcW w:w="683" w:type="dxa"/>
            <w:tcBorders>
              <w:top w:val="single" w:sz="18" w:space="0" w:color="auto"/>
              <w:left w:val="nil"/>
              <w:bottom w:val="single" w:sz="18" w:space="0" w:color="auto"/>
              <w:right w:val="single" w:sz="4" w:space="0" w:color="auto"/>
            </w:tcBorders>
            <w:shd w:val="clear" w:color="000000" w:fill="FFFFFF"/>
            <w:noWrap/>
            <w:vAlign w:val="bottom"/>
            <w:hideMark/>
          </w:tcPr>
          <w:p w14:paraId="121D3676" w14:textId="5C8C1CB0"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Po8</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05BF13FA" w14:textId="4D068D01"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Po9</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0E6E1FC3" w14:textId="5EDD7F24"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Po10</w:t>
            </w:r>
          </w:p>
        </w:tc>
        <w:tc>
          <w:tcPr>
            <w:tcW w:w="683" w:type="dxa"/>
            <w:tcBorders>
              <w:top w:val="single" w:sz="18" w:space="0" w:color="auto"/>
              <w:left w:val="nil"/>
              <w:bottom w:val="single" w:sz="18" w:space="0" w:color="auto"/>
              <w:right w:val="single" w:sz="4" w:space="0" w:color="auto"/>
            </w:tcBorders>
            <w:shd w:val="clear" w:color="000000" w:fill="FFFFFF"/>
            <w:noWrap/>
            <w:vAlign w:val="bottom"/>
            <w:hideMark/>
          </w:tcPr>
          <w:p w14:paraId="31C52953" w14:textId="6B3A1453"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Po11</w:t>
            </w:r>
          </w:p>
        </w:tc>
        <w:tc>
          <w:tcPr>
            <w:tcW w:w="682" w:type="dxa"/>
            <w:tcBorders>
              <w:top w:val="single" w:sz="18" w:space="0" w:color="auto"/>
              <w:left w:val="nil"/>
              <w:bottom w:val="single" w:sz="18" w:space="0" w:color="auto"/>
              <w:right w:val="single" w:sz="4" w:space="0" w:color="auto"/>
            </w:tcBorders>
            <w:shd w:val="clear" w:color="000000" w:fill="FFFFFF"/>
            <w:noWrap/>
            <w:vAlign w:val="bottom"/>
            <w:hideMark/>
          </w:tcPr>
          <w:p w14:paraId="73CF1271" w14:textId="332888EA"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Po12</w:t>
            </w:r>
          </w:p>
        </w:tc>
        <w:tc>
          <w:tcPr>
            <w:tcW w:w="686" w:type="dxa"/>
            <w:tcBorders>
              <w:top w:val="single" w:sz="18" w:space="0" w:color="auto"/>
              <w:left w:val="nil"/>
              <w:bottom w:val="single" w:sz="18" w:space="0" w:color="auto"/>
              <w:right w:val="single" w:sz="18" w:space="0" w:color="auto"/>
            </w:tcBorders>
            <w:shd w:val="clear" w:color="000000" w:fill="FFFFFF"/>
            <w:noWrap/>
            <w:vAlign w:val="bottom"/>
            <w:hideMark/>
          </w:tcPr>
          <w:p w14:paraId="6A036937" w14:textId="284CB7D7" w:rsidR="00E26BEE" w:rsidRPr="00E26BEE" w:rsidRDefault="00E26BEE" w:rsidP="00E26BEE">
            <w:pPr>
              <w:spacing w:after="0" w:line="240" w:lineRule="auto"/>
              <w:jc w:val="center"/>
              <w:rPr>
                <w:rFonts w:ascii="Book Antiqua" w:eastAsia="Times New Roman" w:hAnsi="Book Antiqua" w:cs="Arial"/>
                <w:b/>
                <w:bCs/>
                <w:color w:val="000000"/>
                <w:lang w:val="en-US" w:eastAsia="tr-TR"/>
              </w:rPr>
            </w:pPr>
            <w:r w:rsidRPr="00E26BEE">
              <w:rPr>
                <w:rFonts w:ascii="Book Antiqua" w:eastAsia="Times New Roman" w:hAnsi="Book Antiqua"/>
                <w:b/>
                <w:bCs/>
                <w:color w:val="000000"/>
                <w:lang w:val="en-US" w:eastAsia="tr-TR"/>
              </w:rPr>
              <w:t>Po13</w:t>
            </w:r>
          </w:p>
        </w:tc>
      </w:tr>
      <w:tr w:rsidR="00296660" w:rsidRPr="00E26BEE" w14:paraId="6793C684" w14:textId="77777777" w:rsidTr="00E26BEE">
        <w:tc>
          <w:tcPr>
            <w:tcW w:w="1782" w:type="dxa"/>
            <w:tcBorders>
              <w:top w:val="single" w:sz="18" w:space="0" w:color="auto"/>
              <w:left w:val="single" w:sz="18" w:space="0" w:color="auto"/>
              <w:bottom w:val="single" w:sz="18" w:space="0" w:color="auto"/>
              <w:right w:val="single" w:sz="4" w:space="0" w:color="auto"/>
            </w:tcBorders>
            <w:shd w:val="clear" w:color="000000" w:fill="FFFFFF"/>
            <w:hideMark/>
          </w:tcPr>
          <w:p w14:paraId="30B9192E" w14:textId="36C2625B" w:rsidR="00296660" w:rsidRPr="00E26BEE" w:rsidRDefault="00F3145E" w:rsidP="00DF5613">
            <w:pPr>
              <w:spacing w:after="0" w:line="240" w:lineRule="auto"/>
              <w:rPr>
                <w:rFonts w:ascii="Book Antiqua" w:eastAsia="Times New Roman" w:hAnsi="Book Antiqua" w:cs="Arial"/>
                <w:b/>
                <w:lang w:val="en-US" w:eastAsia="tr-TR"/>
              </w:rPr>
            </w:pPr>
            <w:r w:rsidRPr="00E26BEE">
              <w:rPr>
                <w:rFonts w:ascii="Book Antiqua" w:eastAsia="Times New Roman" w:hAnsi="Book Antiqua" w:cs="Arial"/>
                <w:b/>
                <w:lang w:val="en-US" w:eastAsia="tr-TR"/>
              </w:rPr>
              <w:t>Orthopedics</w:t>
            </w:r>
            <w:r w:rsidR="00296660" w:rsidRPr="00E26BEE">
              <w:rPr>
                <w:rFonts w:ascii="Book Antiqua" w:eastAsia="Times New Roman" w:hAnsi="Book Antiqua" w:cs="Arial"/>
                <w:b/>
                <w:lang w:val="en-US" w:eastAsia="tr-TR"/>
              </w:rPr>
              <w:t xml:space="preserve"> &amp; Traumatology</w:t>
            </w:r>
          </w:p>
        </w:tc>
        <w:tc>
          <w:tcPr>
            <w:tcW w:w="550" w:type="dxa"/>
            <w:tcBorders>
              <w:top w:val="single" w:sz="18" w:space="0" w:color="auto"/>
              <w:left w:val="nil"/>
              <w:bottom w:val="single" w:sz="18" w:space="0" w:color="auto"/>
              <w:right w:val="single" w:sz="4" w:space="0" w:color="auto"/>
            </w:tcBorders>
            <w:shd w:val="clear" w:color="000000" w:fill="FFFFFF"/>
            <w:hideMark/>
          </w:tcPr>
          <w:p w14:paraId="4807C05E"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Times New Roman" w:hAnsi="Book Antiqua" w:cs="Arial"/>
                <w:b/>
                <w:bCs/>
                <w:color w:val="000000"/>
                <w:lang w:val="en-US" w:eastAsia="tr-TR"/>
              </w:rPr>
              <w:t>5</w:t>
            </w:r>
          </w:p>
        </w:tc>
        <w:tc>
          <w:tcPr>
            <w:tcW w:w="683" w:type="dxa"/>
            <w:tcBorders>
              <w:top w:val="single" w:sz="18" w:space="0" w:color="auto"/>
              <w:left w:val="nil"/>
              <w:bottom w:val="single" w:sz="18" w:space="0" w:color="auto"/>
              <w:right w:val="single" w:sz="4" w:space="0" w:color="auto"/>
            </w:tcBorders>
            <w:shd w:val="clear" w:color="000000" w:fill="FFFFFF"/>
            <w:hideMark/>
          </w:tcPr>
          <w:p w14:paraId="6C6BBB00"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5</w:t>
            </w:r>
          </w:p>
        </w:tc>
        <w:tc>
          <w:tcPr>
            <w:tcW w:w="682" w:type="dxa"/>
            <w:tcBorders>
              <w:top w:val="single" w:sz="18" w:space="0" w:color="auto"/>
              <w:left w:val="nil"/>
              <w:bottom w:val="single" w:sz="18" w:space="0" w:color="auto"/>
              <w:right w:val="single" w:sz="4" w:space="0" w:color="auto"/>
            </w:tcBorders>
            <w:shd w:val="clear" w:color="000000" w:fill="FFFFFF"/>
            <w:hideMark/>
          </w:tcPr>
          <w:p w14:paraId="7BF1DB91"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5</w:t>
            </w:r>
          </w:p>
        </w:tc>
        <w:tc>
          <w:tcPr>
            <w:tcW w:w="682" w:type="dxa"/>
            <w:tcBorders>
              <w:top w:val="single" w:sz="18" w:space="0" w:color="auto"/>
              <w:left w:val="nil"/>
              <w:bottom w:val="single" w:sz="18" w:space="0" w:color="auto"/>
              <w:right w:val="single" w:sz="4" w:space="0" w:color="auto"/>
            </w:tcBorders>
            <w:shd w:val="clear" w:color="000000" w:fill="FFFFFF"/>
            <w:hideMark/>
          </w:tcPr>
          <w:p w14:paraId="08815186"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5</w:t>
            </w:r>
          </w:p>
        </w:tc>
        <w:tc>
          <w:tcPr>
            <w:tcW w:w="683" w:type="dxa"/>
            <w:tcBorders>
              <w:top w:val="single" w:sz="18" w:space="0" w:color="auto"/>
              <w:left w:val="nil"/>
              <w:bottom w:val="single" w:sz="18" w:space="0" w:color="auto"/>
              <w:right w:val="single" w:sz="4" w:space="0" w:color="auto"/>
            </w:tcBorders>
            <w:shd w:val="clear" w:color="000000" w:fill="FFFFFF"/>
            <w:hideMark/>
          </w:tcPr>
          <w:p w14:paraId="6421414B"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5</w:t>
            </w:r>
          </w:p>
        </w:tc>
        <w:tc>
          <w:tcPr>
            <w:tcW w:w="682" w:type="dxa"/>
            <w:tcBorders>
              <w:top w:val="single" w:sz="18" w:space="0" w:color="auto"/>
              <w:left w:val="nil"/>
              <w:bottom w:val="single" w:sz="18" w:space="0" w:color="auto"/>
              <w:right w:val="single" w:sz="4" w:space="0" w:color="auto"/>
            </w:tcBorders>
            <w:shd w:val="clear" w:color="000000" w:fill="FFFFFF"/>
            <w:hideMark/>
          </w:tcPr>
          <w:p w14:paraId="6AD2BC40"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5</w:t>
            </w:r>
          </w:p>
        </w:tc>
        <w:tc>
          <w:tcPr>
            <w:tcW w:w="682" w:type="dxa"/>
            <w:tcBorders>
              <w:top w:val="single" w:sz="18" w:space="0" w:color="auto"/>
              <w:left w:val="nil"/>
              <w:bottom w:val="single" w:sz="18" w:space="0" w:color="auto"/>
              <w:right w:val="single" w:sz="4" w:space="0" w:color="auto"/>
            </w:tcBorders>
            <w:shd w:val="clear" w:color="000000" w:fill="FFFFFF"/>
            <w:hideMark/>
          </w:tcPr>
          <w:p w14:paraId="318CD392"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0</w:t>
            </w:r>
          </w:p>
        </w:tc>
        <w:tc>
          <w:tcPr>
            <w:tcW w:w="683" w:type="dxa"/>
            <w:tcBorders>
              <w:top w:val="single" w:sz="18" w:space="0" w:color="auto"/>
              <w:left w:val="nil"/>
              <w:bottom w:val="single" w:sz="18" w:space="0" w:color="auto"/>
              <w:right w:val="single" w:sz="4" w:space="0" w:color="auto"/>
            </w:tcBorders>
            <w:shd w:val="clear" w:color="000000" w:fill="FFFFFF"/>
            <w:hideMark/>
          </w:tcPr>
          <w:p w14:paraId="029D464F"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5</w:t>
            </w:r>
          </w:p>
        </w:tc>
        <w:tc>
          <w:tcPr>
            <w:tcW w:w="682" w:type="dxa"/>
            <w:tcBorders>
              <w:top w:val="single" w:sz="18" w:space="0" w:color="auto"/>
              <w:left w:val="nil"/>
              <w:bottom w:val="single" w:sz="18" w:space="0" w:color="auto"/>
              <w:right w:val="single" w:sz="4" w:space="0" w:color="auto"/>
            </w:tcBorders>
            <w:shd w:val="clear" w:color="000000" w:fill="FFFFFF"/>
            <w:hideMark/>
          </w:tcPr>
          <w:p w14:paraId="669EF600"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0</w:t>
            </w:r>
          </w:p>
        </w:tc>
        <w:tc>
          <w:tcPr>
            <w:tcW w:w="682" w:type="dxa"/>
            <w:tcBorders>
              <w:top w:val="single" w:sz="18" w:space="0" w:color="auto"/>
              <w:left w:val="nil"/>
              <w:bottom w:val="single" w:sz="18" w:space="0" w:color="auto"/>
              <w:right w:val="single" w:sz="4" w:space="0" w:color="auto"/>
            </w:tcBorders>
            <w:shd w:val="clear" w:color="000000" w:fill="FFFFFF"/>
            <w:hideMark/>
          </w:tcPr>
          <w:p w14:paraId="7B504BC5"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0</w:t>
            </w:r>
          </w:p>
        </w:tc>
        <w:tc>
          <w:tcPr>
            <w:tcW w:w="683" w:type="dxa"/>
            <w:tcBorders>
              <w:top w:val="single" w:sz="18" w:space="0" w:color="auto"/>
              <w:left w:val="nil"/>
              <w:bottom w:val="single" w:sz="18" w:space="0" w:color="auto"/>
              <w:right w:val="single" w:sz="4" w:space="0" w:color="auto"/>
            </w:tcBorders>
            <w:shd w:val="clear" w:color="000000" w:fill="FFFFFF"/>
            <w:hideMark/>
          </w:tcPr>
          <w:p w14:paraId="5277B961"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0</w:t>
            </w:r>
          </w:p>
        </w:tc>
        <w:tc>
          <w:tcPr>
            <w:tcW w:w="682" w:type="dxa"/>
            <w:tcBorders>
              <w:top w:val="single" w:sz="18" w:space="0" w:color="auto"/>
              <w:left w:val="nil"/>
              <w:bottom w:val="single" w:sz="18" w:space="0" w:color="auto"/>
              <w:right w:val="single" w:sz="4" w:space="0" w:color="auto"/>
            </w:tcBorders>
            <w:shd w:val="clear" w:color="000000" w:fill="FFFFFF"/>
            <w:hideMark/>
          </w:tcPr>
          <w:p w14:paraId="560F9EF8"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0</w:t>
            </w:r>
          </w:p>
        </w:tc>
        <w:tc>
          <w:tcPr>
            <w:tcW w:w="686" w:type="dxa"/>
            <w:tcBorders>
              <w:top w:val="single" w:sz="18" w:space="0" w:color="auto"/>
              <w:left w:val="nil"/>
              <w:bottom w:val="single" w:sz="18" w:space="0" w:color="auto"/>
              <w:right w:val="single" w:sz="18" w:space="0" w:color="auto"/>
            </w:tcBorders>
            <w:shd w:val="clear" w:color="000000" w:fill="FFFFFF"/>
            <w:hideMark/>
          </w:tcPr>
          <w:p w14:paraId="30527D0A" w14:textId="77777777" w:rsidR="00296660" w:rsidRPr="00E26BEE" w:rsidRDefault="00296660" w:rsidP="00296660">
            <w:pPr>
              <w:jc w:val="center"/>
              <w:rPr>
                <w:rFonts w:ascii="Book Antiqua" w:eastAsia="Times New Roman" w:hAnsi="Book Antiqua" w:cs="Arial"/>
                <w:b/>
                <w:color w:val="000000"/>
                <w:lang w:val="en-US"/>
              </w:rPr>
            </w:pPr>
            <w:r w:rsidRPr="00E26BEE">
              <w:rPr>
                <w:rFonts w:ascii="Book Antiqua" w:eastAsia="Arial" w:hAnsi="Book Antiqua" w:cs="Arial"/>
                <w:b/>
                <w:bCs/>
                <w:lang w:val="en-US" w:bidi="tr-TR"/>
              </w:rPr>
              <w:t>0</w:t>
            </w:r>
          </w:p>
        </w:tc>
      </w:tr>
      <w:tr w:rsidR="00296660" w:rsidRPr="00E26BEE" w14:paraId="47E0E708" w14:textId="77777777" w:rsidTr="00C0484B">
        <w:tc>
          <w:tcPr>
            <w:tcW w:w="10524" w:type="dxa"/>
            <w:gridSpan w:val="14"/>
            <w:tcBorders>
              <w:top w:val="single" w:sz="18" w:space="0" w:color="auto"/>
              <w:left w:val="single" w:sz="18" w:space="0" w:color="auto"/>
              <w:bottom w:val="single" w:sz="18" w:space="0" w:color="auto"/>
              <w:right w:val="single" w:sz="18" w:space="0" w:color="auto"/>
            </w:tcBorders>
            <w:shd w:val="clear" w:color="000000" w:fill="FFFFFF"/>
            <w:vAlign w:val="bottom"/>
            <w:hideMark/>
          </w:tcPr>
          <w:p w14:paraId="36413C32" w14:textId="77777777" w:rsidR="00C0484B" w:rsidRPr="00E26BEE" w:rsidRDefault="00C0484B" w:rsidP="00C0484B">
            <w:pPr>
              <w:spacing w:after="0" w:line="240" w:lineRule="auto"/>
              <w:ind w:right="423"/>
              <w:jc w:val="both"/>
              <w:rPr>
                <w:rFonts w:ascii="Book Antiqua" w:eastAsia="Times New Roman" w:hAnsi="Book Antiqua" w:cs="Arial"/>
                <w:b/>
                <w:bCs/>
                <w:color w:val="000000"/>
                <w:lang w:val="en-US" w:eastAsia="tr-TR"/>
              </w:rPr>
            </w:pPr>
            <w:r w:rsidRPr="00E26BEE">
              <w:rPr>
                <w:rFonts w:ascii="Book Antiqua" w:eastAsia="Times New Roman" w:hAnsi="Book Antiqua" w:cs="Arial"/>
                <w:b/>
                <w:bCs/>
                <w:color w:val="000000"/>
                <w:lang w:val="en-US" w:eastAsia="tr-TR"/>
              </w:rPr>
              <w:t xml:space="preserve">* Completed according to the following program outcomes. (Score from 0 to 5.) </w:t>
            </w:r>
          </w:p>
          <w:p w14:paraId="7FAF0EF2" w14:textId="77777777" w:rsidR="00C0484B" w:rsidRPr="00E26BEE" w:rsidRDefault="00C0484B" w:rsidP="00C0484B">
            <w:pPr>
              <w:spacing w:after="0" w:line="240" w:lineRule="auto"/>
              <w:ind w:right="423"/>
              <w:jc w:val="both"/>
              <w:rPr>
                <w:rFonts w:ascii="Book Antiqua" w:eastAsia="Times New Roman" w:hAnsi="Book Antiqua" w:cs="Arial"/>
                <w:b/>
                <w:bCs/>
                <w:color w:val="000000"/>
                <w:lang w:val="en-US" w:eastAsia="tr-TR"/>
              </w:rPr>
            </w:pPr>
            <w:r w:rsidRPr="00E26BEE">
              <w:rPr>
                <w:rFonts w:ascii="Book Antiqua" w:eastAsia="Times New Roman" w:hAnsi="Book Antiqua" w:cs="Arial"/>
                <w:b/>
                <w:bCs/>
                <w:color w:val="000000"/>
                <w:lang w:val="en-US" w:eastAsia="tr-TR"/>
              </w:rPr>
              <w:t>PO: Program Outcomes of Faculty of Medicine</w:t>
            </w:r>
          </w:p>
          <w:p w14:paraId="79DD505F" w14:textId="77777777" w:rsidR="00C0484B" w:rsidRPr="00E26BEE" w:rsidRDefault="00C0484B" w:rsidP="00C0484B">
            <w:pPr>
              <w:spacing w:after="0" w:line="240" w:lineRule="auto"/>
              <w:ind w:right="423"/>
              <w:jc w:val="both"/>
              <w:rPr>
                <w:rFonts w:ascii="Book Antiqua" w:eastAsia="Times New Roman" w:hAnsi="Book Antiqua" w:cs="Arial"/>
                <w:b/>
                <w:bCs/>
                <w:color w:val="000000"/>
                <w:lang w:val="en-US" w:eastAsia="tr-TR"/>
              </w:rPr>
            </w:pPr>
          </w:p>
          <w:p w14:paraId="2B33A6A6" w14:textId="3A615375" w:rsidR="00296660" w:rsidRPr="00E26BEE" w:rsidRDefault="00C0484B" w:rsidP="00C0484B">
            <w:pPr>
              <w:spacing w:after="0" w:line="240" w:lineRule="auto"/>
              <w:ind w:right="423"/>
              <w:jc w:val="both"/>
              <w:rPr>
                <w:rFonts w:ascii="Book Antiqua" w:eastAsia="Times New Roman" w:hAnsi="Book Antiqua" w:cs="Arial"/>
                <w:b/>
                <w:bCs/>
                <w:color w:val="000000"/>
                <w:lang w:val="en-US" w:eastAsia="tr-TR"/>
              </w:rPr>
            </w:pPr>
            <w:r w:rsidRPr="00E26BEE">
              <w:rPr>
                <w:rFonts w:ascii="Book Antiqua" w:eastAsia="Times New Roman" w:hAnsi="Book Antiqua" w:cs="Arial"/>
                <w:b/>
                <w:bCs/>
                <w:color w:val="000000"/>
                <w:lang w:val="en-US" w:eastAsia="tr-TR"/>
              </w:rPr>
              <w:t>PO Link: https://muweb.mu.edu.tr/tr/program-yeterlilikleri-6598?site=tip.mu.edu.tr</w:t>
            </w:r>
          </w:p>
          <w:p w14:paraId="28A11CF7" w14:textId="5E326478" w:rsidR="00296660" w:rsidRPr="00E26BEE" w:rsidRDefault="00296660" w:rsidP="00296660">
            <w:pPr>
              <w:ind w:left="288" w:right="423"/>
              <w:jc w:val="both"/>
              <w:rPr>
                <w:rFonts w:ascii="Book Antiqua" w:eastAsia="Times New Roman" w:hAnsi="Book Antiqua" w:cs="Arial"/>
                <w:b/>
                <w:bCs/>
                <w:color w:val="000000"/>
                <w:lang w:val="en-US" w:eastAsia="tr-TR"/>
              </w:rPr>
            </w:pPr>
          </w:p>
        </w:tc>
      </w:tr>
    </w:tbl>
    <w:p w14:paraId="1A0BEA56" w14:textId="77777777" w:rsidR="00AD51E9" w:rsidRPr="00440B5F" w:rsidRDefault="00AD51E9" w:rsidP="00AD51E9">
      <w:pPr>
        <w:spacing w:after="0" w:line="240" w:lineRule="auto"/>
        <w:rPr>
          <w:rFonts w:ascii="Cambria" w:hAnsi="Cambria"/>
          <w:sz w:val="20"/>
          <w:szCs w:val="20"/>
          <w:lang w:val="en-US"/>
        </w:rPr>
      </w:pPr>
      <w:r w:rsidRPr="00440B5F">
        <w:rPr>
          <w:rFonts w:ascii="Cambria" w:hAnsi="Cambria"/>
          <w:sz w:val="20"/>
          <w:szCs w:val="20"/>
          <w:lang w:val="en-US"/>
        </w:rPr>
        <w:br w:type="page"/>
      </w:r>
    </w:p>
    <w:p w14:paraId="5629A335" w14:textId="77777777" w:rsidR="002942CB" w:rsidRPr="00440B5F" w:rsidRDefault="00853D14" w:rsidP="00E26BEE">
      <w:pPr>
        <w:pBdr>
          <w:top w:val="single" w:sz="4" w:space="1" w:color="auto"/>
          <w:left w:val="single" w:sz="4" w:space="5"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440B5F">
        <w:rPr>
          <w:rFonts w:ascii="Cambria" w:hAnsi="Cambria"/>
          <w:b/>
          <w:sz w:val="32"/>
          <w:szCs w:val="20"/>
          <w:lang w:val="en-US"/>
        </w:rPr>
        <w:lastRenderedPageBreak/>
        <w:t xml:space="preserve">TRAINING ACTIVITY AND ASSESMENT AND EVALUATION METHODS MATCHING OF </w:t>
      </w:r>
      <w:r w:rsidR="004965E7" w:rsidRPr="00440B5F">
        <w:rPr>
          <w:rFonts w:ascii="Cambria" w:hAnsi="Cambria"/>
          <w:b/>
          <w:sz w:val="32"/>
          <w:szCs w:val="20"/>
          <w:lang w:val="en-US"/>
        </w:rPr>
        <w:t>COURSE</w:t>
      </w:r>
      <w:r w:rsidRPr="00440B5F">
        <w:rPr>
          <w:rFonts w:ascii="Cambria" w:hAnsi="Cambria"/>
          <w:b/>
          <w:sz w:val="32"/>
          <w:szCs w:val="20"/>
          <w:lang w:val="en-US"/>
        </w:rPr>
        <w:t xml:space="preserve"> GAINS</w:t>
      </w:r>
    </w:p>
    <w:p w14:paraId="15F4773A" w14:textId="77777777" w:rsidR="00147546" w:rsidRDefault="00147546" w:rsidP="00350D27">
      <w:pPr>
        <w:spacing w:after="0" w:line="240" w:lineRule="auto"/>
        <w:rPr>
          <w:rFonts w:ascii="Cambria" w:hAnsi="Cambria"/>
          <w:sz w:val="20"/>
          <w:szCs w:val="20"/>
          <w:lang w:val="en-US"/>
        </w:rPr>
      </w:pPr>
    </w:p>
    <w:p w14:paraId="6B3F2506" w14:textId="77777777" w:rsidR="00E26BEE" w:rsidRDefault="00E26BEE" w:rsidP="00350D27">
      <w:pPr>
        <w:spacing w:after="0" w:line="240" w:lineRule="auto"/>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134"/>
        <w:gridCol w:w="1242"/>
      </w:tblGrid>
      <w:tr w:rsidR="00E26BEE" w:rsidRPr="00D97286" w14:paraId="23A432C7" w14:textId="77777777" w:rsidTr="005137D4">
        <w:trPr>
          <w:cantSplit/>
          <w:trHeight w:val="1361"/>
        </w:trPr>
        <w:tc>
          <w:tcPr>
            <w:tcW w:w="6912" w:type="dxa"/>
            <w:shd w:val="clear" w:color="auto" w:fill="auto"/>
          </w:tcPr>
          <w:p w14:paraId="3DF25E86" w14:textId="77777777" w:rsidR="00E26BEE" w:rsidRPr="00D97286" w:rsidRDefault="00E26BEE" w:rsidP="005137D4">
            <w:pPr>
              <w:spacing w:after="0" w:line="240" w:lineRule="auto"/>
              <w:jc w:val="center"/>
              <w:rPr>
                <w:rFonts w:ascii="Book Antiqua" w:hAnsi="Book Antiqua"/>
                <w:b/>
                <w:lang w:val="en-US"/>
              </w:rPr>
            </w:pPr>
          </w:p>
          <w:p w14:paraId="162101DD" w14:textId="77777777" w:rsidR="00E26BEE" w:rsidRPr="00D97286" w:rsidRDefault="00E26BEE" w:rsidP="005137D4">
            <w:pPr>
              <w:spacing w:after="0" w:line="240" w:lineRule="auto"/>
              <w:jc w:val="center"/>
              <w:rPr>
                <w:rFonts w:ascii="Book Antiqua" w:hAnsi="Book Antiqua"/>
                <w:b/>
                <w:lang w:val="en-US"/>
              </w:rPr>
            </w:pPr>
          </w:p>
          <w:p w14:paraId="0B514432" w14:textId="77777777" w:rsidR="00E26BEE" w:rsidRPr="00D97286" w:rsidRDefault="00E26BEE" w:rsidP="005137D4">
            <w:pPr>
              <w:spacing w:after="0" w:line="240" w:lineRule="auto"/>
              <w:jc w:val="center"/>
              <w:rPr>
                <w:rFonts w:ascii="Book Antiqua" w:hAnsi="Book Antiqua"/>
                <w:b/>
                <w:lang w:val="en-US"/>
              </w:rPr>
            </w:pPr>
          </w:p>
          <w:p w14:paraId="47B1DB86" w14:textId="77777777" w:rsidR="00E26BEE" w:rsidRPr="00D97286" w:rsidRDefault="00E26BEE" w:rsidP="005137D4">
            <w:pPr>
              <w:spacing w:after="0" w:line="240" w:lineRule="auto"/>
              <w:jc w:val="center"/>
              <w:rPr>
                <w:rFonts w:ascii="Book Antiqua" w:hAnsi="Book Antiqua"/>
                <w:b/>
                <w:lang w:val="en-US"/>
              </w:rPr>
            </w:pPr>
          </w:p>
          <w:p w14:paraId="0D3F87B6" w14:textId="77777777" w:rsidR="00E26BEE" w:rsidRPr="00D97286" w:rsidRDefault="00E26BEE" w:rsidP="005137D4">
            <w:pPr>
              <w:spacing w:after="0" w:line="240" w:lineRule="auto"/>
              <w:jc w:val="center"/>
              <w:rPr>
                <w:rFonts w:ascii="Book Antiqua" w:hAnsi="Book Antiqua"/>
                <w:b/>
                <w:lang w:val="en-US"/>
              </w:rPr>
            </w:pPr>
            <w:r w:rsidRPr="00D97286">
              <w:rPr>
                <w:rFonts w:ascii="Book Antiqua" w:hAnsi="Book Antiqua"/>
                <w:b/>
                <w:lang w:val="en-US"/>
              </w:rPr>
              <w:t>Intended Learning Outcome</w:t>
            </w:r>
          </w:p>
        </w:tc>
        <w:tc>
          <w:tcPr>
            <w:tcW w:w="1134" w:type="dxa"/>
            <w:shd w:val="clear" w:color="auto" w:fill="auto"/>
            <w:textDirection w:val="btLr"/>
          </w:tcPr>
          <w:p w14:paraId="59461766" w14:textId="77777777" w:rsidR="00E26BEE" w:rsidRPr="00D97286" w:rsidRDefault="00E26BEE" w:rsidP="005137D4">
            <w:pPr>
              <w:spacing w:after="0" w:line="240" w:lineRule="auto"/>
              <w:ind w:left="113" w:right="113"/>
              <w:jc w:val="center"/>
              <w:rPr>
                <w:rFonts w:ascii="Book Antiqua" w:hAnsi="Book Antiqua"/>
                <w:b/>
                <w:sz w:val="16"/>
                <w:szCs w:val="16"/>
                <w:lang w:val="en-US"/>
              </w:rPr>
            </w:pPr>
            <w:r w:rsidRPr="00D97286">
              <w:rPr>
                <w:rFonts w:ascii="Book Antiqua" w:hAnsi="Book Antiqua"/>
                <w:b/>
                <w:sz w:val="16"/>
                <w:szCs w:val="16"/>
                <w:lang w:val="en-US"/>
              </w:rPr>
              <w:t>TRAINING ACTIVITY MATCHING</w:t>
            </w:r>
          </w:p>
        </w:tc>
        <w:tc>
          <w:tcPr>
            <w:tcW w:w="1242" w:type="dxa"/>
            <w:shd w:val="clear" w:color="auto" w:fill="auto"/>
            <w:textDirection w:val="btLr"/>
          </w:tcPr>
          <w:p w14:paraId="70FC8C6D" w14:textId="77777777" w:rsidR="00E26BEE" w:rsidRPr="00D97286" w:rsidRDefault="00E26BEE" w:rsidP="005137D4">
            <w:pPr>
              <w:spacing w:after="0" w:line="240" w:lineRule="auto"/>
              <w:ind w:left="113" w:right="113"/>
              <w:jc w:val="center"/>
              <w:rPr>
                <w:rFonts w:ascii="Book Antiqua" w:hAnsi="Book Antiqua"/>
                <w:b/>
                <w:sz w:val="16"/>
                <w:szCs w:val="16"/>
                <w:lang w:val="en-US"/>
              </w:rPr>
            </w:pPr>
            <w:r w:rsidRPr="00D97286">
              <w:rPr>
                <w:rFonts w:ascii="Book Antiqua" w:hAnsi="Book Antiqua"/>
                <w:b/>
                <w:sz w:val="16"/>
                <w:szCs w:val="16"/>
                <w:lang w:val="en-US"/>
              </w:rPr>
              <w:t>ASSESMENT AND EVALUATION METHODS MATCHING</w:t>
            </w:r>
          </w:p>
        </w:tc>
      </w:tr>
      <w:tr w:rsidR="00D97286" w:rsidRPr="00D97286" w14:paraId="77BB2199" w14:textId="77777777" w:rsidTr="00C95E17">
        <w:trPr>
          <w:trHeight w:val="567"/>
        </w:trPr>
        <w:tc>
          <w:tcPr>
            <w:tcW w:w="6912" w:type="dxa"/>
          </w:tcPr>
          <w:p w14:paraId="6D3CB576" w14:textId="5368FAE9"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explain the anatomy and physiology of the musculoskeletal system.</w:t>
            </w:r>
          </w:p>
        </w:tc>
        <w:tc>
          <w:tcPr>
            <w:tcW w:w="1134" w:type="dxa"/>
            <w:shd w:val="clear" w:color="auto" w:fill="auto"/>
          </w:tcPr>
          <w:p w14:paraId="4D0A6069"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CR, C, T</w:t>
            </w:r>
          </w:p>
        </w:tc>
        <w:tc>
          <w:tcPr>
            <w:tcW w:w="1242" w:type="dxa"/>
            <w:shd w:val="clear" w:color="auto" w:fill="auto"/>
          </w:tcPr>
          <w:p w14:paraId="22216F64"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P-L</w:t>
            </w:r>
          </w:p>
        </w:tc>
      </w:tr>
      <w:tr w:rsidR="00D97286" w:rsidRPr="00D97286" w14:paraId="4162A96D" w14:textId="77777777" w:rsidTr="00C95E17">
        <w:trPr>
          <w:trHeight w:val="567"/>
        </w:trPr>
        <w:tc>
          <w:tcPr>
            <w:tcW w:w="6912" w:type="dxa"/>
          </w:tcPr>
          <w:p w14:paraId="6104D55A" w14:textId="7D6E914F"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get medical history of the patient's health problems, personal and family history, and musculoskeletal system by communicating well with the patient and their relatives.</w:t>
            </w:r>
          </w:p>
        </w:tc>
        <w:tc>
          <w:tcPr>
            <w:tcW w:w="1134" w:type="dxa"/>
            <w:shd w:val="clear" w:color="auto" w:fill="auto"/>
          </w:tcPr>
          <w:p w14:paraId="1179D7C2" w14:textId="77777777" w:rsidR="00D97286" w:rsidRPr="00D97286" w:rsidRDefault="00D97286" w:rsidP="00D97286">
            <w:pPr>
              <w:rPr>
                <w:rFonts w:ascii="Book Antiqua" w:hAnsi="Book Antiqua"/>
                <w:lang w:val="en-US"/>
              </w:rPr>
            </w:pPr>
            <w:r w:rsidRPr="00D97286">
              <w:rPr>
                <w:rFonts w:ascii="Book Antiqua" w:hAnsi="Book Antiqua" w:cs="Arial"/>
                <w:lang w:val="en-US"/>
              </w:rPr>
              <w:t>C</w:t>
            </w:r>
          </w:p>
        </w:tc>
        <w:tc>
          <w:tcPr>
            <w:tcW w:w="1242" w:type="dxa"/>
            <w:shd w:val="clear" w:color="auto" w:fill="auto"/>
          </w:tcPr>
          <w:p w14:paraId="0A56DCD6" w14:textId="77777777" w:rsidR="00D97286" w:rsidRPr="00D97286" w:rsidRDefault="00D97286" w:rsidP="00D97286">
            <w:pPr>
              <w:rPr>
                <w:rFonts w:ascii="Book Antiqua" w:hAnsi="Book Antiqua"/>
                <w:lang w:val="en-US"/>
              </w:rPr>
            </w:pPr>
            <w:r w:rsidRPr="00D97286">
              <w:rPr>
                <w:rFonts w:ascii="Book Antiqua" w:hAnsi="Book Antiqua" w:cs="Arial"/>
                <w:lang w:val="en-US"/>
              </w:rPr>
              <w:t>P-L</w:t>
            </w:r>
          </w:p>
        </w:tc>
      </w:tr>
      <w:tr w:rsidR="00D97286" w:rsidRPr="00D97286" w14:paraId="08DD128C" w14:textId="77777777" w:rsidTr="00C95E17">
        <w:trPr>
          <w:trHeight w:val="567"/>
        </w:trPr>
        <w:tc>
          <w:tcPr>
            <w:tcW w:w="6912" w:type="dxa"/>
          </w:tcPr>
          <w:p w14:paraId="010A9078" w14:textId="15C98DA5"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perform a physical examination of the musculoskeletal system.</w:t>
            </w:r>
          </w:p>
        </w:tc>
        <w:tc>
          <w:tcPr>
            <w:tcW w:w="1134" w:type="dxa"/>
            <w:shd w:val="clear" w:color="auto" w:fill="auto"/>
          </w:tcPr>
          <w:p w14:paraId="0D550538"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V, CR, C, T</w:t>
            </w:r>
          </w:p>
        </w:tc>
        <w:tc>
          <w:tcPr>
            <w:tcW w:w="1242" w:type="dxa"/>
            <w:shd w:val="clear" w:color="auto" w:fill="auto"/>
          </w:tcPr>
          <w:p w14:paraId="11B5DC9C" w14:textId="77777777" w:rsidR="00D97286" w:rsidRPr="00D97286" w:rsidRDefault="00D97286" w:rsidP="00D97286">
            <w:pPr>
              <w:rPr>
                <w:rFonts w:ascii="Book Antiqua" w:hAnsi="Book Antiqua"/>
                <w:lang w:val="en-US"/>
              </w:rPr>
            </w:pPr>
            <w:r w:rsidRPr="00D97286">
              <w:rPr>
                <w:rFonts w:ascii="Book Antiqua" w:hAnsi="Book Antiqua" w:cs="Arial"/>
                <w:lang w:val="en-US"/>
              </w:rPr>
              <w:t>P-L</w:t>
            </w:r>
          </w:p>
        </w:tc>
      </w:tr>
      <w:tr w:rsidR="00D97286" w:rsidRPr="00D97286" w14:paraId="4ACF40CF" w14:textId="77777777" w:rsidTr="00C95E17">
        <w:trPr>
          <w:trHeight w:val="567"/>
        </w:trPr>
        <w:tc>
          <w:tcPr>
            <w:tcW w:w="6912" w:type="dxa"/>
          </w:tcPr>
          <w:p w14:paraId="241D33BB" w14:textId="704BB5DA"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evaluate the medical history and physical examination findings of the patient presenting with musculoskeletal system complaints, choosing the diagnostic methods/procedures that will guide the diagnosis and treatment in the appropriate order, can interpret the results of these methods/operations.</w:t>
            </w:r>
          </w:p>
        </w:tc>
        <w:tc>
          <w:tcPr>
            <w:tcW w:w="1134" w:type="dxa"/>
            <w:shd w:val="clear" w:color="auto" w:fill="auto"/>
          </w:tcPr>
          <w:p w14:paraId="0F5644DF"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V, CR, C, T</w:t>
            </w:r>
          </w:p>
        </w:tc>
        <w:tc>
          <w:tcPr>
            <w:tcW w:w="1242" w:type="dxa"/>
            <w:shd w:val="clear" w:color="auto" w:fill="auto"/>
          </w:tcPr>
          <w:p w14:paraId="7B9CD61E" w14:textId="77777777" w:rsidR="00D97286" w:rsidRPr="00D97286" w:rsidRDefault="00D97286" w:rsidP="00D97286">
            <w:pPr>
              <w:rPr>
                <w:rFonts w:ascii="Book Antiqua" w:hAnsi="Book Antiqua"/>
                <w:lang w:val="en-US"/>
              </w:rPr>
            </w:pPr>
            <w:r w:rsidRPr="00D97286">
              <w:rPr>
                <w:rFonts w:ascii="Book Antiqua" w:hAnsi="Book Antiqua" w:cs="Arial"/>
                <w:lang w:val="en-US"/>
              </w:rPr>
              <w:t>P-L</w:t>
            </w:r>
          </w:p>
        </w:tc>
      </w:tr>
      <w:tr w:rsidR="00D97286" w:rsidRPr="00D97286" w14:paraId="4266C412" w14:textId="77777777" w:rsidTr="00C95E17">
        <w:trPr>
          <w:trHeight w:val="567"/>
        </w:trPr>
        <w:tc>
          <w:tcPr>
            <w:tcW w:w="6912" w:type="dxa"/>
          </w:tcPr>
          <w:p w14:paraId="0BF629D5" w14:textId="238C4DE7"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diagnose and provide first respond to musculoskeletal emergency diseases, can refer dispatch when needed.</w:t>
            </w:r>
          </w:p>
        </w:tc>
        <w:tc>
          <w:tcPr>
            <w:tcW w:w="1134" w:type="dxa"/>
            <w:shd w:val="clear" w:color="auto" w:fill="auto"/>
          </w:tcPr>
          <w:p w14:paraId="7DAF81AE"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V, CR, C, T, PR</w:t>
            </w:r>
          </w:p>
        </w:tc>
        <w:tc>
          <w:tcPr>
            <w:tcW w:w="1242" w:type="dxa"/>
            <w:shd w:val="clear" w:color="auto" w:fill="auto"/>
          </w:tcPr>
          <w:p w14:paraId="510EDDFB" w14:textId="77777777" w:rsidR="00D97286" w:rsidRPr="00D97286" w:rsidRDefault="00D97286" w:rsidP="00D97286">
            <w:pPr>
              <w:rPr>
                <w:rFonts w:ascii="Book Antiqua" w:hAnsi="Book Antiqua"/>
                <w:lang w:val="en-US"/>
              </w:rPr>
            </w:pPr>
            <w:r w:rsidRPr="00D97286">
              <w:rPr>
                <w:rFonts w:ascii="Book Antiqua" w:hAnsi="Book Antiqua" w:cs="Arial"/>
                <w:lang w:val="en-US"/>
              </w:rPr>
              <w:t>P-L, T</w:t>
            </w:r>
          </w:p>
        </w:tc>
      </w:tr>
      <w:tr w:rsidR="00D97286" w:rsidRPr="00D97286" w14:paraId="2729CB78" w14:textId="77777777" w:rsidTr="00C95E17">
        <w:trPr>
          <w:trHeight w:val="567"/>
        </w:trPr>
        <w:tc>
          <w:tcPr>
            <w:tcW w:w="6912" w:type="dxa"/>
          </w:tcPr>
          <w:p w14:paraId="7B7CB0DD" w14:textId="58956B5C"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explain the appropriate approach in the patient with multiple injuries.</w:t>
            </w:r>
          </w:p>
        </w:tc>
        <w:tc>
          <w:tcPr>
            <w:tcW w:w="1134" w:type="dxa"/>
            <w:shd w:val="clear" w:color="auto" w:fill="auto"/>
          </w:tcPr>
          <w:p w14:paraId="799A15AD"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P, T</w:t>
            </w:r>
          </w:p>
        </w:tc>
        <w:tc>
          <w:tcPr>
            <w:tcW w:w="1242" w:type="dxa"/>
            <w:shd w:val="clear" w:color="auto" w:fill="auto"/>
          </w:tcPr>
          <w:p w14:paraId="273E96BE" w14:textId="77777777" w:rsidR="00D97286" w:rsidRPr="00D97286" w:rsidRDefault="00D97286" w:rsidP="00D97286">
            <w:pPr>
              <w:rPr>
                <w:rFonts w:ascii="Book Antiqua" w:hAnsi="Book Antiqua"/>
                <w:lang w:val="en-US"/>
              </w:rPr>
            </w:pPr>
            <w:r w:rsidRPr="00D97286">
              <w:rPr>
                <w:rFonts w:ascii="Book Antiqua" w:hAnsi="Book Antiqua" w:cs="Arial"/>
                <w:lang w:val="en-US"/>
              </w:rPr>
              <w:t>P-L, T</w:t>
            </w:r>
          </w:p>
        </w:tc>
      </w:tr>
      <w:tr w:rsidR="00D97286" w:rsidRPr="00D97286" w14:paraId="51642B8E" w14:textId="77777777" w:rsidTr="00C95E17">
        <w:trPr>
          <w:trHeight w:val="567"/>
        </w:trPr>
        <w:tc>
          <w:tcPr>
            <w:tcW w:w="6912" w:type="dxa"/>
          </w:tcPr>
          <w:p w14:paraId="096F8946" w14:textId="77449D75"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explain the musculoskeletal system diseases seen in childhood, can perform a developmental hip dysplasia screening examination.</w:t>
            </w:r>
          </w:p>
        </w:tc>
        <w:tc>
          <w:tcPr>
            <w:tcW w:w="1134" w:type="dxa"/>
            <w:shd w:val="clear" w:color="auto" w:fill="auto"/>
          </w:tcPr>
          <w:p w14:paraId="16F1EB45"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V, CR, C, T</w:t>
            </w:r>
          </w:p>
        </w:tc>
        <w:tc>
          <w:tcPr>
            <w:tcW w:w="1242" w:type="dxa"/>
            <w:shd w:val="clear" w:color="auto" w:fill="auto"/>
          </w:tcPr>
          <w:p w14:paraId="59DB6951" w14:textId="77777777" w:rsidR="00D97286" w:rsidRPr="00D97286" w:rsidRDefault="00D97286" w:rsidP="00D97286">
            <w:pPr>
              <w:rPr>
                <w:rFonts w:ascii="Book Antiqua" w:hAnsi="Book Antiqua"/>
                <w:lang w:val="en-US"/>
              </w:rPr>
            </w:pPr>
            <w:r w:rsidRPr="00D97286">
              <w:rPr>
                <w:rFonts w:ascii="Book Antiqua" w:hAnsi="Book Antiqua" w:cs="Arial"/>
                <w:lang w:val="en-US"/>
              </w:rPr>
              <w:t>P-L, T</w:t>
            </w:r>
          </w:p>
        </w:tc>
      </w:tr>
      <w:tr w:rsidR="00D97286" w:rsidRPr="00D97286" w14:paraId="5D45F5F8" w14:textId="77777777" w:rsidTr="00C95E17">
        <w:trPr>
          <w:trHeight w:val="567"/>
        </w:trPr>
        <w:tc>
          <w:tcPr>
            <w:tcW w:w="6912" w:type="dxa"/>
          </w:tcPr>
          <w:p w14:paraId="0AE7CC58" w14:textId="1E598712"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apply basic medical interventions related to the musculoskeletal system (wrapping bandages, splints, etc.).</w:t>
            </w:r>
          </w:p>
        </w:tc>
        <w:tc>
          <w:tcPr>
            <w:tcW w:w="1134" w:type="dxa"/>
            <w:shd w:val="clear" w:color="auto" w:fill="auto"/>
          </w:tcPr>
          <w:p w14:paraId="7996F2B4" w14:textId="77777777" w:rsidR="00D97286" w:rsidRPr="00D97286" w:rsidRDefault="00D97286" w:rsidP="00D97286">
            <w:pPr>
              <w:rPr>
                <w:rFonts w:ascii="Book Antiqua" w:hAnsi="Book Antiqua"/>
                <w:lang w:val="en-US"/>
              </w:rPr>
            </w:pPr>
            <w:r w:rsidRPr="00D97286">
              <w:rPr>
                <w:rFonts w:ascii="Book Antiqua" w:hAnsi="Book Antiqua"/>
                <w:lang w:val="en-US"/>
              </w:rPr>
              <w:t>C</w:t>
            </w:r>
          </w:p>
        </w:tc>
        <w:tc>
          <w:tcPr>
            <w:tcW w:w="1242" w:type="dxa"/>
            <w:shd w:val="clear" w:color="auto" w:fill="auto"/>
          </w:tcPr>
          <w:p w14:paraId="2EE9E013" w14:textId="77777777" w:rsidR="00D97286" w:rsidRPr="00D97286" w:rsidRDefault="00D97286" w:rsidP="00D97286">
            <w:pPr>
              <w:rPr>
                <w:rFonts w:ascii="Book Antiqua" w:hAnsi="Book Antiqua"/>
                <w:lang w:val="en-US"/>
              </w:rPr>
            </w:pPr>
            <w:r w:rsidRPr="00D97286">
              <w:rPr>
                <w:rFonts w:ascii="Book Antiqua" w:hAnsi="Book Antiqua" w:cs="Arial"/>
                <w:lang w:val="en-US"/>
              </w:rPr>
              <w:t>P-L</w:t>
            </w:r>
          </w:p>
        </w:tc>
      </w:tr>
      <w:tr w:rsidR="00D97286" w:rsidRPr="00D97286" w14:paraId="0D910020" w14:textId="77777777" w:rsidTr="00C95E17">
        <w:trPr>
          <w:trHeight w:val="567"/>
        </w:trPr>
        <w:tc>
          <w:tcPr>
            <w:tcW w:w="6912" w:type="dxa"/>
          </w:tcPr>
          <w:p w14:paraId="5FFA065B" w14:textId="6B9F70DD"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recognize common orthopedic diseases, to explain differential diagnosis algorithms, can explain appropriate treatment planning and referral criteria.</w:t>
            </w:r>
          </w:p>
        </w:tc>
        <w:tc>
          <w:tcPr>
            <w:tcW w:w="1134" w:type="dxa"/>
            <w:shd w:val="clear" w:color="auto" w:fill="auto"/>
          </w:tcPr>
          <w:p w14:paraId="15D2B40B"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V, CR, C, T, PR</w:t>
            </w:r>
          </w:p>
        </w:tc>
        <w:tc>
          <w:tcPr>
            <w:tcW w:w="1242" w:type="dxa"/>
            <w:shd w:val="clear" w:color="auto" w:fill="auto"/>
          </w:tcPr>
          <w:p w14:paraId="4F51BB73" w14:textId="77777777" w:rsidR="00D97286" w:rsidRPr="00D97286" w:rsidRDefault="00D97286" w:rsidP="00D97286">
            <w:pPr>
              <w:rPr>
                <w:rFonts w:ascii="Book Antiqua" w:hAnsi="Book Antiqua"/>
                <w:lang w:val="en-US"/>
              </w:rPr>
            </w:pPr>
            <w:r w:rsidRPr="00D97286">
              <w:rPr>
                <w:rFonts w:ascii="Book Antiqua" w:hAnsi="Book Antiqua" w:cs="Arial"/>
                <w:lang w:val="en-US"/>
              </w:rPr>
              <w:t>P-L, T</w:t>
            </w:r>
          </w:p>
        </w:tc>
      </w:tr>
      <w:tr w:rsidR="00D97286" w:rsidRPr="00D97286" w14:paraId="31A22B8D" w14:textId="77777777" w:rsidTr="00C95E17">
        <w:trPr>
          <w:trHeight w:val="567"/>
        </w:trPr>
        <w:tc>
          <w:tcPr>
            <w:tcW w:w="6912" w:type="dxa"/>
          </w:tcPr>
          <w:p w14:paraId="0EBE7AD5" w14:textId="5EB9B862" w:rsidR="00D97286" w:rsidRPr="00D97286" w:rsidRDefault="00D97286" w:rsidP="00D97286">
            <w:pPr>
              <w:numPr>
                <w:ilvl w:val="0"/>
                <w:numId w:val="28"/>
              </w:numPr>
              <w:ind w:left="426" w:hanging="426"/>
              <w:rPr>
                <w:rFonts w:ascii="Book Antiqua" w:hAnsi="Book Antiqua"/>
                <w:lang w:val="en-US"/>
              </w:rPr>
            </w:pPr>
            <w:r w:rsidRPr="00D97286">
              <w:rPr>
                <w:rFonts w:ascii="Book Antiqua" w:hAnsi="Book Antiqua"/>
                <w:lang w:val="en-US"/>
              </w:rPr>
              <w:t>Can explain the importance of multidisciplinary approach to musculoskeletal problems.</w:t>
            </w:r>
          </w:p>
        </w:tc>
        <w:tc>
          <w:tcPr>
            <w:tcW w:w="1134" w:type="dxa"/>
            <w:shd w:val="clear" w:color="auto" w:fill="auto"/>
          </w:tcPr>
          <w:p w14:paraId="3C7B017D" w14:textId="77777777" w:rsidR="00D97286" w:rsidRPr="00D97286" w:rsidRDefault="00D97286" w:rsidP="00D97286">
            <w:pPr>
              <w:rPr>
                <w:rFonts w:ascii="Book Antiqua" w:hAnsi="Book Antiqua"/>
                <w:lang w:val="en-US"/>
              </w:rPr>
            </w:pPr>
            <w:r w:rsidRPr="00D97286">
              <w:rPr>
                <w:rFonts w:ascii="Book Antiqua" w:eastAsia="Arial" w:hAnsi="Book Antiqua" w:cs="Arial"/>
                <w:lang w:val="en-US" w:bidi="tr-TR"/>
              </w:rPr>
              <w:t>V, CR, C, PR</w:t>
            </w:r>
          </w:p>
        </w:tc>
        <w:tc>
          <w:tcPr>
            <w:tcW w:w="1242" w:type="dxa"/>
            <w:shd w:val="clear" w:color="auto" w:fill="auto"/>
          </w:tcPr>
          <w:p w14:paraId="55F4F685" w14:textId="77777777" w:rsidR="00D97286" w:rsidRPr="00D97286" w:rsidRDefault="00D97286" w:rsidP="00D97286">
            <w:pPr>
              <w:rPr>
                <w:rFonts w:ascii="Book Antiqua" w:hAnsi="Book Antiqua"/>
                <w:lang w:val="en-US"/>
              </w:rPr>
            </w:pPr>
            <w:r w:rsidRPr="00D97286">
              <w:rPr>
                <w:rFonts w:ascii="Book Antiqua" w:hAnsi="Book Antiqua" w:cs="Arial"/>
                <w:lang w:val="en-US"/>
              </w:rPr>
              <w:t>P-L, T</w:t>
            </w:r>
          </w:p>
        </w:tc>
      </w:tr>
      <w:tr w:rsidR="00E26BEE" w:rsidRPr="00D97286" w14:paraId="14474D47" w14:textId="77777777" w:rsidTr="005137D4">
        <w:tc>
          <w:tcPr>
            <w:tcW w:w="9288" w:type="dxa"/>
            <w:gridSpan w:val="3"/>
            <w:shd w:val="clear" w:color="auto" w:fill="auto"/>
          </w:tcPr>
          <w:p w14:paraId="356D94E5" w14:textId="77777777" w:rsidR="00E26BEE" w:rsidRPr="00D97286" w:rsidRDefault="00E26BEE" w:rsidP="005137D4">
            <w:pPr>
              <w:spacing w:after="0" w:line="240" w:lineRule="auto"/>
              <w:rPr>
                <w:rFonts w:ascii="Book Antiqua" w:hAnsi="Book Antiqua"/>
                <w:b/>
                <w:bCs/>
                <w:lang w:val="en-US"/>
              </w:rPr>
            </w:pPr>
            <w:r w:rsidRPr="00D97286">
              <w:rPr>
                <w:rFonts w:ascii="Book Antiqua" w:hAnsi="Book Antiqua"/>
                <w:b/>
                <w:bCs/>
                <w:lang w:val="en-US"/>
              </w:rPr>
              <w:t>Abbreviations</w:t>
            </w:r>
          </w:p>
          <w:p w14:paraId="3C95C8FB" w14:textId="77777777" w:rsidR="00E26BEE" w:rsidRPr="00D97286" w:rsidRDefault="00E26BEE" w:rsidP="005137D4">
            <w:pPr>
              <w:spacing w:after="0" w:line="240" w:lineRule="auto"/>
              <w:rPr>
                <w:rFonts w:ascii="Book Antiqua" w:hAnsi="Book Antiqua"/>
                <w:lang w:val="en-US"/>
              </w:rPr>
            </w:pPr>
            <w:r w:rsidRPr="00D97286">
              <w:rPr>
                <w:rFonts w:ascii="Book Antiqua" w:hAnsi="Book Antiqua"/>
                <w:b/>
                <w:bCs/>
                <w:lang w:val="en-US"/>
              </w:rPr>
              <w:t>Teaching Activity:</w:t>
            </w:r>
            <w:r w:rsidRPr="00D97286">
              <w:rPr>
                <w:rFonts w:ascii="Book Antiqua" w:hAnsi="Book Antiqua"/>
                <w:lang w:val="en-US"/>
              </w:rPr>
              <w:t xml:space="preserve"> Theorical lessons (T), Visit (V), Case report (CR), Clinical picture discussion-Outpatient clinic (C), Vocational skills lab (VSL), Radiological evaluation (R), Laboratory evaluation (L), Presentation (</w:t>
            </w:r>
            <w:proofErr w:type="spellStart"/>
            <w:r w:rsidRPr="00D97286">
              <w:rPr>
                <w:rFonts w:ascii="Book Antiqua" w:hAnsi="Book Antiqua"/>
                <w:lang w:val="en-US"/>
              </w:rPr>
              <w:t>Pr</w:t>
            </w:r>
            <w:proofErr w:type="spellEnd"/>
            <w:r w:rsidRPr="00D97286">
              <w:rPr>
                <w:rFonts w:ascii="Book Antiqua" w:hAnsi="Book Antiqua"/>
                <w:lang w:val="en-US"/>
              </w:rPr>
              <w:t>)</w:t>
            </w:r>
          </w:p>
          <w:p w14:paraId="5871794C" w14:textId="77777777" w:rsidR="00E26BEE" w:rsidRPr="00D97286" w:rsidRDefault="00E26BEE" w:rsidP="005137D4">
            <w:pPr>
              <w:spacing w:after="0" w:line="240" w:lineRule="auto"/>
              <w:rPr>
                <w:rFonts w:ascii="Book Antiqua" w:hAnsi="Book Antiqua"/>
                <w:lang w:val="en-US"/>
              </w:rPr>
            </w:pPr>
            <w:r w:rsidRPr="00D97286">
              <w:rPr>
                <w:rFonts w:ascii="Book Antiqua" w:hAnsi="Book Antiqua"/>
                <w:b/>
                <w:bCs/>
                <w:lang w:val="en-US"/>
              </w:rPr>
              <w:t>Assessment Method:</w:t>
            </w:r>
            <w:r w:rsidRPr="00D97286">
              <w:rPr>
                <w:rFonts w:ascii="Book Antiqua" w:hAnsi="Book Antiqua"/>
                <w:lang w:val="en-US"/>
              </w:rPr>
              <w:t xml:space="preserve"> Practical - Logbook (P-L), Oral exam (OE), Theoretical exam (TE)</w:t>
            </w:r>
          </w:p>
        </w:tc>
      </w:tr>
    </w:tbl>
    <w:p w14:paraId="783A52A3" w14:textId="77777777" w:rsidR="00E26BEE" w:rsidRDefault="00E26BEE" w:rsidP="00350D27">
      <w:pPr>
        <w:spacing w:after="0" w:line="240" w:lineRule="auto"/>
        <w:rPr>
          <w:rFonts w:ascii="Cambria" w:hAnsi="Cambria"/>
          <w:sz w:val="20"/>
          <w:szCs w:val="20"/>
          <w:lang w:val="en-US"/>
        </w:rPr>
      </w:pPr>
    </w:p>
    <w:p w14:paraId="29124BCA" w14:textId="77777777" w:rsidR="00E26BEE" w:rsidRPr="00440B5F" w:rsidRDefault="00E26BEE" w:rsidP="00350D27">
      <w:pPr>
        <w:spacing w:after="0" w:line="240" w:lineRule="auto"/>
        <w:rPr>
          <w:rFonts w:ascii="Cambria" w:hAnsi="Cambria"/>
          <w:sz w:val="20"/>
          <w:szCs w:val="20"/>
          <w:lang w:val="en-US"/>
        </w:rPr>
      </w:pPr>
    </w:p>
    <w:p w14:paraId="5E8EB041" w14:textId="77777777" w:rsidR="00147546" w:rsidRPr="00440B5F" w:rsidRDefault="00147546" w:rsidP="00350D27">
      <w:pPr>
        <w:spacing w:after="0" w:line="240" w:lineRule="auto"/>
        <w:rPr>
          <w:rFonts w:ascii="Cambria" w:hAnsi="Cambria"/>
          <w:sz w:val="20"/>
          <w:szCs w:val="20"/>
          <w:lang w:val="en-US"/>
        </w:rPr>
      </w:pPr>
    </w:p>
    <w:p w14:paraId="230C92B2" w14:textId="77777777" w:rsidR="006760BE" w:rsidRPr="00440B5F" w:rsidRDefault="006760BE" w:rsidP="000E0DC3">
      <w:pPr>
        <w:spacing w:after="0" w:line="240" w:lineRule="auto"/>
        <w:rPr>
          <w:rFonts w:ascii="Cambria" w:hAnsi="Cambria"/>
          <w:sz w:val="20"/>
          <w:szCs w:val="20"/>
          <w:lang w:val="en-US"/>
        </w:rPr>
      </w:pPr>
    </w:p>
    <w:p w14:paraId="34646B6A" w14:textId="77777777" w:rsidR="003C2F91" w:rsidRPr="00440B5F" w:rsidRDefault="003C2F91" w:rsidP="000E0DC3">
      <w:pPr>
        <w:spacing w:after="0" w:line="240" w:lineRule="auto"/>
        <w:rPr>
          <w:rFonts w:ascii="Cambria" w:hAnsi="Cambria"/>
          <w:sz w:val="20"/>
          <w:szCs w:val="20"/>
          <w:lang w:val="en-US"/>
        </w:rPr>
      </w:pPr>
    </w:p>
    <w:p w14:paraId="0B79968E" w14:textId="77777777" w:rsidR="00AD51E9" w:rsidRPr="00440B5F" w:rsidRDefault="00AD51E9" w:rsidP="000E0DC3">
      <w:pPr>
        <w:spacing w:after="0" w:line="240" w:lineRule="auto"/>
        <w:rPr>
          <w:rFonts w:ascii="Cambria" w:hAnsi="Cambria"/>
          <w:sz w:val="20"/>
          <w:szCs w:val="20"/>
          <w:lang w:val="en-US"/>
        </w:rPr>
      </w:pPr>
    </w:p>
    <w:p w14:paraId="52917F48" w14:textId="77777777" w:rsidR="00AD51E9" w:rsidRPr="00440B5F" w:rsidRDefault="00AD51E9" w:rsidP="000E0DC3">
      <w:pPr>
        <w:spacing w:after="0" w:line="240" w:lineRule="auto"/>
        <w:rPr>
          <w:rFonts w:ascii="Cambria" w:hAnsi="Cambria"/>
          <w:sz w:val="20"/>
          <w:szCs w:val="20"/>
          <w:lang w:val="en-US"/>
        </w:rPr>
      </w:pPr>
    </w:p>
    <w:p w14:paraId="32CCC1C0" w14:textId="1233A3EB" w:rsidR="002942CB" w:rsidRPr="00440B5F" w:rsidRDefault="00A849F9" w:rsidP="009B0DE0">
      <w:pPr>
        <w:pBdr>
          <w:top w:val="single" w:sz="4" w:space="1" w:color="auto"/>
          <w:left w:val="single" w:sz="4" w:space="5" w:color="auto"/>
          <w:bottom w:val="single" w:sz="4" w:space="1" w:color="auto"/>
          <w:right w:val="single" w:sz="4" w:space="6" w:color="auto"/>
        </w:pBdr>
        <w:shd w:val="clear" w:color="auto" w:fill="5B9BD5" w:themeFill="accent5"/>
        <w:spacing w:after="0" w:line="240" w:lineRule="auto"/>
        <w:jc w:val="center"/>
        <w:rPr>
          <w:rFonts w:ascii="Cambria" w:hAnsi="Cambria"/>
          <w:b/>
          <w:sz w:val="32"/>
          <w:szCs w:val="20"/>
          <w:lang w:val="en-US"/>
        </w:rPr>
      </w:pPr>
      <w:r w:rsidRPr="00440B5F">
        <w:rPr>
          <w:rFonts w:ascii="Cambria" w:hAnsi="Cambria"/>
          <w:b/>
          <w:sz w:val="32"/>
          <w:szCs w:val="20"/>
          <w:lang w:val="en-US"/>
        </w:rPr>
        <w:t xml:space="preserve">INFORMATION AND MATCHING TABLE ON THE THEORETICAL AND PRACTICAL COURSES IN THE </w:t>
      </w:r>
      <w:r w:rsidR="003C7B25">
        <w:rPr>
          <w:rFonts w:ascii="Cambria" w:hAnsi="Cambria"/>
          <w:b/>
          <w:sz w:val="32"/>
          <w:szCs w:val="20"/>
          <w:lang w:val="en-US"/>
        </w:rPr>
        <w:t>COURSE</w:t>
      </w:r>
      <w:r w:rsidRPr="00440B5F">
        <w:rPr>
          <w:rFonts w:ascii="Cambria" w:hAnsi="Cambria"/>
          <w:b/>
          <w:sz w:val="32"/>
          <w:szCs w:val="20"/>
          <w:lang w:val="en-US"/>
        </w:rPr>
        <w:t xml:space="preserve"> TO BE INCLUDED IN THE 2022- 2023 ACADEMIC YEAR COURSE POGRAM</w:t>
      </w:r>
    </w:p>
    <w:p w14:paraId="7431BF5C" w14:textId="77777777" w:rsidR="001917BA" w:rsidRPr="00440B5F" w:rsidRDefault="001917BA" w:rsidP="009B0DE0">
      <w:pPr>
        <w:pBdr>
          <w:top w:val="single" w:sz="4" w:space="1" w:color="auto"/>
          <w:left w:val="single" w:sz="4" w:space="5" w:color="auto"/>
          <w:bottom w:val="single" w:sz="4" w:space="1" w:color="auto"/>
          <w:right w:val="single" w:sz="4" w:space="6" w:color="auto"/>
        </w:pBdr>
        <w:shd w:val="clear" w:color="auto" w:fill="5B9BD5" w:themeFill="accent5"/>
        <w:spacing w:after="0" w:line="240" w:lineRule="auto"/>
        <w:jc w:val="center"/>
        <w:rPr>
          <w:rFonts w:ascii="Cambria" w:hAnsi="Cambria"/>
          <w:b/>
          <w:sz w:val="32"/>
          <w:szCs w:val="20"/>
          <w:lang w:val="en-US"/>
        </w:rPr>
      </w:pPr>
    </w:p>
    <w:p w14:paraId="49A37D15" w14:textId="77777777" w:rsidR="002942CB" w:rsidRPr="00440B5F" w:rsidRDefault="002942CB" w:rsidP="003C2F91">
      <w:pPr>
        <w:tabs>
          <w:tab w:val="left" w:pos="3630"/>
        </w:tabs>
        <w:spacing w:after="0" w:line="240" w:lineRule="auto"/>
        <w:jc w:val="center"/>
        <w:rPr>
          <w:rFonts w:ascii="Cambria" w:hAnsi="Cambria"/>
          <w:sz w:val="16"/>
          <w:szCs w:val="16"/>
          <w:lang w:val="en-US"/>
        </w:rPr>
      </w:pPr>
    </w:p>
    <w:p w14:paraId="200275F5" w14:textId="77777777" w:rsidR="002942CB" w:rsidRPr="00440B5F" w:rsidRDefault="002942CB" w:rsidP="003C2F91">
      <w:pPr>
        <w:spacing w:after="0" w:line="240" w:lineRule="auto"/>
        <w:jc w:val="center"/>
        <w:rPr>
          <w:rFonts w:ascii="Cambria" w:hAnsi="Cambria"/>
          <w:sz w:val="16"/>
          <w:szCs w:val="16"/>
          <w:lang w:val="en-US"/>
        </w:rPr>
      </w:pPr>
    </w:p>
    <w:p w14:paraId="11E39F6A" w14:textId="77777777" w:rsidR="002942CB" w:rsidRPr="00440B5F" w:rsidRDefault="002942CB" w:rsidP="003C2F91">
      <w:pPr>
        <w:spacing w:after="0" w:line="240" w:lineRule="auto"/>
        <w:jc w:val="center"/>
        <w:rPr>
          <w:rFonts w:ascii="Cambria" w:hAnsi="Cambria"/>
          <w:sz w:val="16"/>
          <w:szCs w:val="16"/>
          <w:lang w:val="en-US"/>
        </w:rPr>
      </w:pPr>
    </w:p>
    <w:p w14:paraId="64676A71" w14:textId="77777777" w:rsidR="002942CB" w:rsidRPr="00440B5F" w:rsidRDefault="002942CB" w:rsidP="003C2F91">
      <w:pPr>
        <w:spacing w:after="0" w:line="240" w:lineRule="auto"/>
        <w:jc w:val="center"/>
        <w:rPr>
          <w:rFonts w:ascii="Cambria" w:hAnsi="Cambria"/>
          <w:sz w:val="16"/>
          <w:szCs w:val="16"/>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6"/>
        <w:gridCol w:w="425"/>
        <w:gridCol w:w="2551"/>
        <w:gridCol w:w="567"/>
        <w:gridCol w:w="709"/>
        <w:gridCol w:w="567"/>
        <w:gridCol w:w="851"/>
        <w:gridCol w:w="1275"/>
        <w:gridCol w:w="1418"/>
      </w:tblGrid>
      <w:tr w:rsidR="009B0DE0" w:rsidRPr="00440B5F" w14:paraId="5D26BF4C" w14:textId="77777777" w:rsidTr="005137D4">
        <w:trPr>
          <w:cantSplit/>
          <w:trHeight w:val="2071"/>
        </w:trPr>
        <w:tc>
          <w:tcPr>
            <w:tcW w:w="817" w:type="dxa"/>
            <w:shd w:val="clear" w:color="auto" w:fill="auto"/>
            <w:textDirection w:val="btLr"/>
          </w:tcPr>
          <w:p w14:paraId="6402CE36"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Lecture Code*</w:t>
            </w:r>
          </w:p>
        </w:tc>
        <w:tc>
          <w:tcPr>
            <w:tcW w:w="426" w:type="dxa"/>
            <w:shd w:val="clear" w:color="auto" w:fill="auto"/>
            <w:textDirection w:val="btLr"/>
          </w:tcPr>
          <w:p w14:paraId="5AADECD8"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Hour</w:t>
            </w:r>
          </w:p>
        </w:tc>
        <w:tc>
          <w:tcPr>
            <w:tcW w:w="425" w:type="dxa"/>
            <w:shd w:val="clear" w:color="auto" w:fill="auto"/>
            <w:textDirection w:val="btLr"/>
          </w:tcPr>
          <w:p w14:paraId="5D6404A4"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Lecture Type</w:t>
            </w:r>
          </w:p>
        </w:tc>
        <w:tc>
          <w:tcPr>
            <w:tcW w:w="2551" w:type="dxa"/>
            <w:shd w:val="clear" w:color="auto" w:fill="auto"/>
          </w:tcPr>
          <w:p w14:paraId="6112F02D" w14:textId="77777777" w:rsidR="009B0DE0" w:rsidRPr="00440B5F" w:rsidRDefault="009B0DE0" w:rsidP="005137D4">
            <w:pPr>
              <w:tabs>
                <w:tab w:val="left" w:pos="3630"/>
              </w:tabs>
              <w:spacing w:after="0" w:line="240" w:lineRule="auto"/>
              <w:jc w:val="center"/>
              <w:rPr>
                <w:rFonts w:ascii="Cambria" w:hAnsi="Cambria"/>
                <w:b/>
                <w:sz w:val="18"/>
                <w:szCs w:val="18"/>
                <w:lang w:val="en-US"/>
              </w:rPr>
            </w:pPr>
          </w:p>
          <w:p w14:paraId="2E94DE11" w14:textId="77777777" w:rsidR="009B0DE0" w:rsidRPr="00440B5F" w:rsidRDefault="009B0DE0" w:rsidP="005137D4">
            <w:pPr>
              <w:tabs>
                <w:tab w:val="left" w:pos="3630"/>
              </w:tabs>
              <w:spacing w:after="0" w:line="240" w:lineRule="auto"/>
              <w:jc w:val="center"/>
              <w:rPr>
                <w:rFonts w:ascii="Cambria" w:hAnsi="Cambria"/>
                <w:b/>
                <w:sz w:val="18"/>
                <w:szCs w:val="18"/>
                <w:lang w:val="en-US"/>
              </w:rPr>
            </w:pPr>
          </w:p>
          <w:p w14:paraId="20180559" w14:textId="77777777" w:rsidR="009B0DE0" w:rsidRPr="00440B5F" w:rsidRDefault="009B0DE0" w:rsidP="005137D4">
            <w:pPr>
              <w:tabs>
                <w:tab w:val="left" w:pos="3630"/>
              </w:tabs>
              <w:spacing w:after="0" w:line="240" w:lineRule="auto"/>
              <w:jc w:val="center"/>
              <w:rPr>
                <w:rFonts w:ascii="Cambria" w:hAnsi="Cambria"/>
                <w:b/>
                <w:sz w:val="18"/>
                <w:szCs w:val="18"/>
                <w:lang w:val="en-US"/>
              </w:rPr>
            </w:pPr>
            <w:r w:rsidRPr="00440B5F">
              <w:rPr>
                <w:rFonts w:ascii="Cambria" w:hAnsi="Cambria"/>
                <w:b/>
                <w:sz w:val="18"/>
                <w:szCs w:val="18"/>
                <w:lang w:val="en-US"/>
              </w:rPr>
              <w:t>Lecture Subject</w:t>
            </w:r>
          </w:p>
        </w:tc>
        <w:tc>
          <w:tcPr>
            <w:tcW w:w="567" w:type="dxa"/>
            <w:shd w:val="clear" w:color="auto" w:fill="auto"/>
            <w:textDirection w:val="btLr"/>
          </w:tcPr>
          <w:p w14:paraId="5491F2A2"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Course Aim Matching</w:t>
            </w:r>
          </w:p>
        </w:tc>
        <w:tc>
          <w:tcPr>
            <w:tcW w:w="709" w:type="dxa"/>
            <w:shd w:val="clear" w:color="auto" w:fill="auto"/>
            <w:textDirection w:val="btLr"/>
          </w:tcPr>
          <w:p w14:paraId="7E161FBE"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Course Learning Outcome Matching</w:t>
            </w:r>
          </w:p>
        </w:tc>
        <w:tc>
          <w:tcPr>
            <w:tcW w:w="567" w:type="dxa"/>
            <w:shd w:val="clear" w:color="auto" w:fill="auto"/>
            <w:textDirection w:val="btLr"/>
          </w:tcPr>
          <w:p w14:paraId="31CCB5A2"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Activity Matching**</w:t>
            </w:r>
          </w:p>
        </w:tc>
        <w:tc>
          <w:tcPr>
            <w:tcW w:w="851" w:type="dxa"/>
            <w:shd w:val="clear" w:color="auto" w:fill="auto"/>
            <w:textDirection w:val="btLr"/>
          </w:tcPr>
          <w:p w14:paraId="1560DA33" w14:textId="77777777" w:rsidR="009B0DE0" w:rsidRPr="00440B5F" w:rsidRDefault="009B0DE0" w:rsidP="005137D4">
            <w:pPr>
              <w:tabs>
                <w:tab w:val="left" w:pos="3630"/>
              </w:tabs>
              <w:spacing w:after="0" w:line="240" w:lineRule="auto"/>
              <w:ind w:left="113" w:right="113"/>
              <w:jc w:val="center"/>
              <w:rPr>
                <w:rFonts w:ascii="Cambria" w:hAnsi="Cambria"/>
                <w:b/>
                <w:sz w:val="18"/>
                <w:szCs w:val="18"/>
                <w:lang w:val="en-US"/>
              </w:rPr>
            </w:pPr>
            <w:r w:rsidRPr="00440B5F">
              <w:rPr>
                <w:rFonts w:ascii="Cambria" w:hAnsi="Cambria"/>
                <w:b/>
                <w:sz w:val="18"/>
                <w:szCs w:val="18"/>
                <w:lang w:val="en-US"/>
              </w:rPr>
              <w:t>Assessment and Evaluation Method matching **</w:t>
            </w:r>
          </w:p>
        </w:tc>
        <w:tc>
          <w:tcPr>
            <w:tcW w:w="1275" w:type="dxa"/>
            <w:shd w:val="clear" w:color="auto" w:fill="auto"/>
          </w:tcPr>
          <w:p w14:paraId="3F9FA1E8" w14:textId="77777777" w:rsidR="009B0DE0" w:rsidRPr="00440B5F" w:rsidRDefault="009B0DE0" w:rsidP="005137D4">
            <w:pPr>
              <w:tabs>
                <w:tab w:val="left" w:pos="3630"/>
              </w:tabs>
              <w:spacing w:after="0" w:line="240" w:lineRule="auto"/>
              <w:jc w:val="center"/>
              <w:rPr>
                <w:rFonts w:ascii="Cambria" w:hAnsi="Cambria"/>
                <w:b/>
                <w:sz w:val="18"/>
                <w:szCs w:val="18"/>
                <w:lang w:val="en-US"/>
              </w:rPr>
            </w:pPr>
          </w:p>
          <w:p w14:paraId="6A1310C7" w14:textId="77777777" w:rsidR="009B0DE0" w:rsidRPr="00440B5F" w:rsidRDefault="009B0DE0" w:rsidP="005137D4">
            <w:pPr>
              <w:tabs>
                <w:tab w:val="left" w:pos="3630"/>
              </w:tabs>
              <w:spacing w:after="0" w:line="240" w:lineRule="auto"/>
              <w:jc w:val="center"/>
              <w:rPr>
                <w:rFonts w:ascii="Cambria" w:hAnsi="Cambria"/>
                <w:b/>
                <w:sz w:val="18"/>
                <w:szCs w:val="18"/>
                <w:lang w:val="en-US"/>
              </w:rPr>
            </w:pPr>
            <w:r w:rsidRPr="00440B5F">
              <w:rPr>
                <w:rFonts w:ascii="Cambria" w:hAnsi="Cambria"/>
                <w:b/>
                <w:sz w:val="18"/>
                <w:szCs w:val="18"/>
                <w:lang w:val="en-US"/>
              </w:rPr>
              <w:t>Vertical Integration</w:t>
            </w:r>
          </w:p>
        </w:tc>
        <w:tc>
          <w:tcPr>
            <w:tcW w:w="1418" w:type="dxa"/>
            <w:shd w:val="clear" w:color="auto" w:fill="auto"/>
          </w:tcPr>
          <w:p w14:paraId="787797C7" w14:textId="77777777" w:rsidR="009B0DE0" w:rsidRPr="00440B5F" w:rsidRDefault="009B0DE0" w:rsidP="005137D4">
            <w:pPr>
              <w:tabs>
                <w:tab w:val="left" w:pos="3630"/>
              </w:tabs>
              <w:spacing w:after="0" w:line="240" w:lineRule="auto"/>
              <w:jc w:val="center"/>
              <w:rPr>
                <w:rFonts w:ascii="Cambria" w:hAnsi="Cambria"/>
                <w:b/>
                <w:sz w:val="18"/>
                <w:szCs w:val="18"/>
                <w:lang w:val="en-US"/>
              </w:rPr>
            </w:pPr>
          </w:p>
          <w:p w14:paraId="1F06A64E" w14:textId="77777777" w:rsidR="009B0DE0" w:rsidRPr="00440B5F" w:rsidRDefault="009B0DE0" w:rsidP="005137D4">
            <w:pPr>
              <w:tabs>
                <w:tab w:val="left" w:pos="3630"/>
              </w:tabs>
              <w:spacing w:after="0" w:line="240" w:lineRule="auto"/>
              <w:jc w:val="center"/>
              <w:rPr>
                <w:rFonts w:ascii="Cambria" w:hAnsi="Cambria"/>
                <w:b/>
                <w:sz w:val="18"/>
                <w:szCs w:val="18"/>
                <w:lang w:val="en-US"/>
              </w:rPr>
            </w:pPr>
            <w:r w:rsidRPr="00440B5F">
              <w:rPr>
                <w:rFonts w:ascii="Cambria" w:hAnsi="Cambria"/>
                <w:b/>
                <w:sz w:val="18"/>
                <w:szCs w:val="18"/>
                <w:lang w:val="en-US"/>
              </w:rPr>
              <w:t>Horizontal Integration</w:t>
            </w:r>
          </w:p>
        </w:tc>
      </w:tr>
      <w:tr w:rsidR="009B0DE0" w:rsidRPr="009B0DE0" w14:paraId="7B0602A4" w14:textId="77777777" w:rsidTr="005137D4">
        <w:tc>
          <w:tcPr>
            <w:tcW w:w="817" w:type="dxa"/>
            <w:shd w:val="clear" w:color="auto" w:fill="auto"/>
            <w:vAlign w:val="center"/>
          </w:tcPr>
          <w:p w14:paraId="3285B2F5" w14:textId="77777777" w:rsidR="009B0DE0" w:rsidRPr="009B0DE0" w:rsidRDefault="009B0DE0" w:rsidP="009B0DE0">
            <w:pPr>
              <w:tabs>
                <w:tab w:val="left" w:pos="3630"/>
              </w:tabs>
              <w:spacing w:after="0" w:line="240" w:lineRule="auto"/>
              <w:rPr>
                <w:rFonts w:ascii="Book Antiqua" w:hAnsi="Book Antiqua"/>
                <w:sz w:val="16"/>
                <w:szCs w:val="16"/>
                <w:lang w:val="en-US"/>
              </w:rPr>
            </w:pPr>
            <w:bookmarkStart w:id="4" w:name="_Hlk107603456"/>
            <w:r w:rsidRPr="009B0DE0">
              <w:rPr>
                <w:rFonts w:ascii="Book Antiqua" w:hAnsi="Book Antiqua"/>
                <w:sz w:val="16"/>
                <w:szCs w:val="16"/>
                <w:lang w:val="en-US"/>
              </w:rPr>
              <w:t>MED5-</w:t>
            </w:r>
          </w:p>
          <w:p w14:paraId="4E2F2D8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ORT001</w:t>
            </w:r>
          </w:p>
        </w:tc>
        <w:tc>
          <w:tcPr>
            <w:tcW w:w="426" w:type="dxa"/>
            <w:shd w:val="clear" w:color="auto" w:fill="auto"/>
            <w:vAlign w:val="center"/>
          </w:tcPr>
          <w:p w14:paraId="02F1992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098D97E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180A5DBB" w14:textId="77777777" w:rsidR="009B0DE0" w:rsidRPr="009B0DE0" w:rsidRDefault="009B0DE0" w:rsidP="009B0DE0">
            <w:pPr>
              <w:spacing w:after="0" w:line="240" w:lineRule="auto"/>
              <w:ind w:left="-57" w:right="-57"/>
              <w:rPr>
                <w:rFonts w:ascii="Book Antiqua" w:hAnsi="Book Antiqua" w:cs="Calibri"/>
                <w:color w:val="000000"/>
                <w:sz w:val="16"/>
                <w:szCs w:val="16"/>
                <w:lang w:val="en-US"/>
              </w:rPr>
            </w:pPr>
            <w:r w:rsidRPr="009B0DE0">
              <w:rPr>
                <w:rFonts w:ascii="Book Antiqua" w:hAnsi="Book Antiqua" w:cs="Calibri"/>
                <w:color w:val="000000"/>
                <w:sz w:val="16"/>
                <w:szCs w:val="16"/>
                <w:lang w:val="en-US"/>
              </w:rPr>
              <w:t xml:space="preserve">Course Introduction-Information Meeting and </w:t>
            </w:r>
          </w:p>
          <w:p w14:paraId="60BA985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cs="Calibri"/>
                <w:color w:val="000000"/>
                <w:sz w:val="16"/>
                <w:szCs w:val="16"/>
                <w:lang w:val="en-US"/>
              </w:rPr>
              <w:t>Forming Groups (A-B-C)</w:t>
            </w:r>
          </w:p>
        </w:tc>
        <w:tc>
          <w:tcPr>
            <w:tcW w:w="567" w:type="dxa"/>
            <w:shd w:val="clear" w:color="auto" w:fill="auto"/>
            <w:vAlign w:val="center"/>
          </w:tcPr>
          <w:p w14:paraId="7173A5F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CB236F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10</w:t>
            </w:r>
          </w:p>
        </w:tc>
        <w:tc>
          <w:tcPr>
            <w:tcW w:w="567" w:type="dxa"/>
            <w:shd w:val="clear" w:color="auto" w:fill="auto"/>
            <w:vAlign w:val="center"/>
          </w:tcPr>
          <w:p w14:paraId="5BF46E5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PR</w:t>
            </w:r>
          </w:p>
        </w:tc>
        <w:tc>
          <w:tcPr>
            <w:tcW w:w="851" w:type="dxa"/>
            <w:shd w:val="clear" w:color="auto" w:fill="auto"/>
            <w:vAlign w:val="center"/>
          </w:tcPr>
          <w:p w14:paraId="4B39BEC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01586A21"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37EC304E"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9A521DD" w14:textId="77777777" w:rsidTr="005137D4">
        <w:tc>
          <w:tcPr>
            <w:tcW w:w="817" w:type="dxa"/>
            <w:shd w:val="clear" w:color="auto" w:fill="auto"/>
            <w:vAlign w:val="center"/>
          </w:tcPr>
          <w:p w14:paraId="30A03ED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E98BD1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ORT002</w:t>
            </w:r>
          </w:p>
        </w:tc>
        <w:tc>
          <w:tcPr>
            <w:tcW w:w="426" w:type="dxa"/>
            <w:shd w:val="clear" w:color="auto" w:fill="auto"/>
            <w:vAlign w:val="center"/>
          </w:tcPr>
          <w:p w14:paraId="1499F6A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198A82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877DC8D"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Orthopedic Terminology and Concepts</w:t>
            </w:r>
          </w:p>
        </w:tc>
        <w:tc>
          <w:tcPr>
            <w:tcW w:w="567" w:type="dxa"/>
            <w:shd w:val="clear" w:color="auto" w:fill="auto"/>
            <w:vAlign w:val="center"/>
          </w:tcPr>
          <w:p w14:paraId="7954D4C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673C20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567" w:type="dxa"/>
            <w:shd w:val="clear" w:color="auto" w:fill="auto"/>
            <w:vAlign w:val="center"/>
          </w:tcPr>
          <w:p w14:paraId="61E7DB4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6D38D2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w:t>
            </w:r>
          </w:p>
        </w:tc>
        <w:tc>
          <w:tcPr>
            <w:tcW w:w="1275" w:type="dxa"/>
            <w:shd w:val="clear" w:color="auto" w:fill="auto"/>
          </w:tcPr>
          <w:p w14:paraId="4CDBF082"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2CA67A0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271DD9AF" w14:textId="77777777" w:rsidTr="005137D4">
        <w:tc>
          <w:tcPr>
            <w:tcW w:w="817" w:type="dxa"/>
            <w:shd w:val="clear" w:color="auto" w:fill="auto"/>
            <w:vAlign w:val="center"/>
          </w:tcPr>
          <w:p w14:paraId="1F10C64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1940F2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ORT003</w:t>
            </w:r>
          </w:p>
        </w:tc>
        <w:tc>
          <w:tcPr>
            <w:tcW w:w="426" w:type="dxa"/>
            <w:shd w:val="clear" w:color="auto" w:fill="auto"/>
            <w:vAlign w:val="center"/>
          </w:tcPr>
          <w:p w14:paraId="08151D5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2D13367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551E8033"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Upper Extremity Examination</w:t>
            </w:r>
          </w:p>
        </w:tc>
        <w:tc>
          <w:tcPr>
            <w:tcW w:w="567" w:type="dxa"/>
            <w:shd w:val="clear" w:color="auto" w:fill="auto"/>
            <w:vAlign w:val="center"/>
          </w:tcPr>
          <w:p w14:paraId="0E290B1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579BD7D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567" w:type="dxa"/>
            <w:shd w:val="clear" w:color="auto" w:fill="auto"/>
            <w:vAlign w:val="center"/>
          </w:tcPr>
          <w:p w14:paraId="10B3FC1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3DAE5E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5FB2D02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1 Anatomy</w:t>
            </w:r>
          </w:p>
        </w:tc>
        <w:tc>
          <w:tcPr>
            <w:tcW w:w="1418" w:type="dxa"/>
            <w:shd w:val="clear" w:color="auto" w:fill="auto"/>
          </w:tcPr>
          <w:p w14:paraId="69E8E81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00EBD809" w14:textId="77777777" w:rsidTr="005137D4">
        <w:tc>
          <w:tcPr>
            <w:tcW w:w="817" w:type="dxa"/>
            <w:shd w:val="clear" w:color="auto" w:fill="auto"/>
            <w:vAlign w:val="center"/>
          </w:tcPr>
          <w:p w14:paraId="3F34E20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AD0A72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ORT004</w:t>
            </w:r>
          </w:p>
        </w:tc>
        <w:tc>
          <w:tcPr>
            <w:tcW w:w="426" w:type="dxa"/>
            <w:shd w:val="clear" w:color="auto" w:fill="auto"/>
            <w:vAlign w:val="center"/>
          </w:tcPr>
          <w:p w14:paraId="61AA216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6CFF46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2E130E0"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Spine and Lower Extremity Examination</w:t>
            </w:r>
          </w:p>
        </w:tc>
        <w:tc>
          <w:tcPr>
            <w:tcW w:w="567" w:type="dxa"/>
            <w:shd w:val="clear" w:color="auto" w:fill="auto"/>
            <w:vAlign w:val="center"/>
          </w:tcPr>
          <w:p w14:paraId="141CC01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E020D7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567" w:type="dxa"/>
            <w:shd w:val="clear" w:color="auto" w:fill="auto"/>
            <w:vAlign w:val="center"/>
          </w:tcPr>
          <w:p w14:paraId="1FCBA0A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1DE8A9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3176D87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1 Anatomy</w:t>
            </w:r>
          </w:p>
        </w:tc>
        <w:tc>
          <w:tcPr>
            <w:tcW w:w="1418" w:type="dxa"/>
            <w:shd w:val="clear" w:color="auto" w:fill="auto"/>
          </w:tcPr>
          <w:p w14:paraId="375ADD0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p w14:paraId="33DEAEF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Brain and Neurosurgery</w:t>
            </w:r>
          </w:p>
        </w:tc>
      </w:tr>
      <w:tr w:rsidR="009B0DE0" w:rsidRPr="009B0DE0" w14:paraId="27F93E94" w14:textId="77777777" w:rsidTr="005137D4">
        <w:tc>
          <w:tcPr>
            <w:tcW w:w="817" w:type="dxa"/>
            <w:shd w:val="clear" w:color="auto" w:fill="auto"/>
            <w:vAlign w:val="center"/>
          </w:tcPr>
          <w:p w14:paraId="72CB869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4F841D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ORT005</w:t>
            </w:r>
          </w:p>
        </w:tc>
        <w:tc>
          <w:tcPr>
            <w:tcW w:w="426" w:type="dxa"/>
            <w:shd w:val="clear" w:color="auto" w:fill="auto"/>
            <w:vAlign w:val="center"/>
          </w:tcPr>
          <w:p w14:paraId="43022CB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57A6C5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49BACEA"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Introduction to Fractures</w:t>
            </w:r>
          </w:p>
        </w:tc>
        <w:tc>
          <w:tcPr>
            <w:tcW w:w="567" w:type="dxa"/>
            <w:shd w:val="clear" w:color="auto" w:fill="auto"/>
            <w:vAlign w:val="center"/>
          </w:tcPr>
          <w:p w14:paraId="634535E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13258F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338B67A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0614317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4FB938E7"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0FC8DDFF"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1FB57F3A" w14:textId="77777777" w:rsidTr="005137D4">
        <w:tc>
          <w:tcPr>
            <w:tcW w:w="817" w:type="dxa"/>
            <w:shd w:val="clear" w:color="auto" w:fill="auto"/>
            <w:vAlign w:val="center"/>
          </w:tcPr>
          <w:p w14:paraId="1FE27D6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EF260E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ORT006</w:t>
            </w:r>
          </w:p>
        </w:tc>
        <w:tc>
          <w:tcPr>
            <w:tcW w:w="426" w:type="dxa"/>
            <w:shd w:val="clear" w:color="auto" w:fill="auto"/>
            <w:vAlign w:val="center"/>
          </w:tcPr>
          <w:p w14:paraId="437CD23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26986BD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406D8F8A"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Fracture Healing</w:t>
            </w:r>
          </w:p>
        </w:tc>
        <w:tc>
          <w:tcPr>
            <w:tcW w:w="567" w:type="dxa"/>
            <w:shd w:val="clear" w:color="auto" w:fill="auto"/>
            <w:vAlign w:val="center"/>
          </w:tcPr>
          <w:p w14:paraId="46286DB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805AB0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5,6,8,9</w:t>
            </w:r>
          </w:p>
        </w:tc>
        <w:tc>
          <w:tcPr>
            <w:tcW w:w="567" w:type="dxa"/>
            <w:shd w:val="clear" w:color="auto" w:fill="auto"/>
            <w:vAlign w:val="center"/>
          </w:tcPr>
          <w:p w14:paraId="2C7EB8B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481B69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4F45FAA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2 Physiology</w:t>
            </w:r>
          </w:p>
        </w:tc>
        <w:tc>
          <w:tcPr>
            <w:tcW w:w="1418" w:type="dxa"/>
            <w:shd w:val="clear" w:color="auto" w:fill="auto"/>
          </w:tcPr>
          <w:p w14:paraId="4AAE6715"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6AA9533D" w14:textId="77777777" w:rsidTr="005137D4">
        <w:tc>
          <w:tcPr>
            <w:tcW w:w="817" w:type="dxa"/>
            <w:shd w:val="clear" w:color="auto" w:fill="auto"/>
            <w:vAlign w:val="center"/>
          </w:tcPr>
          <w:p w14:paraId="10DE8B7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49850C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ORT007</w:t>
            </w:r>
          </w:p>
        </w:tc>
        <w:tc>
          <w:tcPr>
            <w:tcW w:w="426" w:type="dxa"/>
            <w:shd w:val="clear" w:color="auto" w:fill="auto"/>
            <w:vAlign w:val="center"/>
          </w:tcPr>
          <w:p w14:paraId="2260D81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84F8BE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1EB60B2F"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Osteoporotic - Pathological Fractures</w:t>
            </w:r>
          </w:p>
        </w:tc>
        <w:tc>
          <w:tcPr>
            <w:tcW w:w="567" w:type="dxa"/>
            <w:shd w:val="clear" w:color="auto" w:fill="auto"/>
            <w:vAlign w:val="center"/>
          </w:tcPr>
          <w:p w14:paraId="48D7D8D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BA5ECD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5,6,8,9</w:t>
            </w:r>
          </w:p>
        </w:tc>
        <w:tc>
          <w:tcPr>
            <w:tcW w:w="567" w:type="dxa"/>
            <w:shd w:val="clear" w:color="auto" w:fill="auto"/>
            <w:vAlign w:val="center"/>
          </w:tcPr>
          <w:p w14:paraId="477B09C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5633212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28C042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Internal Medicine</w:t>
            </w:r>
          </w:p>
        </w:tc>
        <w:tc>
          <w:tcPr>
            <w:tcW w:w="1418" w:type="dxa"/>
            <w:shd w:val="clear" w:color="auto" w:fill="auto"/>
          </w:tcPr>
          <w:p w14:paraId="50871E7C"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6458241F" w14:textId="77777777" w:rsidTr="005137D4">
        <w:tc>
          <w:tcPr>
            <w:tcW w:w="817" w:type="dxa"/>
            <w:shd w:val="clear" w:color="auto" w:fill="auto"/>
            <w:vAlign w:val="center"/>
          </w:tcPr>
          <w:p w14:paraId="7CEB33F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63628C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ORT008</w:t>
            </w:r>
          </w:p>
        </w:tc>
        <w:tc>
          <w:tcPr>
            <w:tcW w:w="426" w:type="dxa"/>
            <w:shd w:val="clear" w:color="auto" w:fill="auto"/>
            <w:vAlign w:val="center"/>
          </w:tcPr>
          <w:p w14:paraId="46C8542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0E515CE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6265994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Open Fractures</w:t>
            </w:r>
          </w:p>
        </w:tc>
        <w:tc>
          <w:tcPr>
            <w:tcW w:w="567" w:type="dxa"/>
            <w:shd w:val="clear" w:color="auto" w:fill="auto"/>
            <w:vAlign w:val="center"/>
          </w:tcPr>
          <w:p w14:paraId="6EB61BB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5B5172E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5,6,8,9</w:t>
            </w:r>
          </w:p>
        </w:tc>
        <w:tc>
          <w:tcPr>
            <w:tcW w:w="567" w:type="dxa"/>
            <w:shd w:val="clear" w:color="auto" w:fill="auto"/>
            <w:vAlign w:val="center"/>
          </w:tcPr>
          <w:p w14:paraId="5EB0D4E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40E4F12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2A04E87F"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19581C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Plastic and Reconstructive Surgery</w:t>
            </w:r>
          </w:p>
        </w:tc>
      </w:tr>
      <w:tr w:rsidR="009B0DE0" w:rsidRPr="009B0DE0" w14:paraId="2F1ED3E4" w14:textId="77777777" w:rsidTr="005137D4">
        <w:tc>
          <w:tcPr>
            <w:tcW w:w="817" w:type="dxa"/>
            <w:shd w:val="clear" w:color="auto" w:fill="auto"/>
            <w:vAlign w:val="center"/>
          </w:tcPr>
          <w:p w14:paraId="246EB14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5948A0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ORT009</w:t>
            </w:r>
          </w:p>
        </w:tc>
        <w:tc>
          <w:tcPr>
            <w:tcW w:w="426" w:type="dxa"/>
            <w:shd w:val="clear" w:color="auto" w:fill="auto"/>
            <w:vAlign w:val="center"/>
          </w:tcPr>
          <w:p w14:paraId="6E7EF03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6D2ACD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2B3CE6B5"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Fracture Complications</w:t>
            </w:r>
          </w:p>
        </w:tc>
        <w:tc>
          <w:tcPr>
            <w:tcW w:w="567" w:type="dxa"/>
            <w:shd w:val="clear" w:color="auto" w:fill="auto"/>
            <w:vAlign w:val="center"/>
          </w:tcPr>
          <w:p w14:paraId="5A6B6F3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6976DE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5,6,8,9</w:t>
            </w:r>
          </w:p>
        </w:tc>
        <w:tc>
          <w:tcPr>
            <w:tcW w:w="567" w:type="dxa"/>
            <w:shd w:val="clear" w:color="auto" w:fill="auto"/>
            <w:vAlign w:val="center"/>
          </w:tcPr>
          <w:p w14:paraId="5A60CCC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4E9BCFA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4A7ABEDE"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61F92C2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05FD77AF" w14:textId="77777777" w:rsidTr="005137D4">
        <w:tc>
          <w:tcPr>
            <w:tcW w:w="817" w:type="dxa"/>
            <w:shd w:val="clear" w:color="auto" w:fill="auto"/>
            <w:vAlign w:val="center"/>
          </w:tcPr>
          <w:p w14:paraId="4CB3AC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23FB8EB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ORT010</w:t>
            </w:r>
          </w:p>
        </w:tc>
        <w:tc>
          <w:tcPr>
            <w:tcW w:w="426" w:type="dxa"/>
            <w:shd w:val="clear" w:color="auto" w:fill="auto"/>
            <w:vAlign w:val="center"/>
          </w:tcPr>
          <w:p w14:paraId="049F336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6A83312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4602B835"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Compartment Syndrome</w:t>
            </w:r>
          </w:p>
        </w:tc>
        <w:tc>
          <w:tcPr>
            <w:tcW w:w="567" w:type="dxa"/>
            <w:shd w:val="clear" w:color="auto" w:fill="auto"/>
            <w:vAlign w:val="center"/>
          </w:tcPr>
          <w:p w14:paraId="7161A4D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9FCBE6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5,9</w:t>
            </w:r>
          </w:p>
        </w:tc>
        <w:tc>
          <w:tcPr>
            <w:tcW w:w="567" w:type="dxa"/>
            <w:shd w:val="clear" w:color="auto" w:fill="auto"/>
            <w:vAlign w:val="center"/>
          </w:tcPr>
          <w:p w14:paraId="0021D64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2D263F9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2F62E0A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General Surgery</w:t>
            </w:r>
          </w:p>
        </w:tc>
        <w:tc>
          <w:tcPr>
            <w:tcW w:w="1418" w:type="dxa"/>
            <w:shd w:val="clear" w:color="auto" w:fill="auto"/>
          </w:tcPr>
          <w:p w14:paraId="7F51F3A8"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D3C85DE" w14:textId="77777777" w:rsidTr="005137D4">
        <w:tc>
          <w:tcPr>
            <w:tcW w:w="817" w:type="dxa"/>
            <w:shd w:val="clear" w:color="auto" w:fill="auto"/>
            <w:vAlign w:val="center"/>
          </w:tcPr>
          <w:p w14:paraId="67E52D9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E1302D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ORT011</w:t>
            </w:r>
          </w:p>
        </w:tc>
        <w:tc>
          <w:tcPr>
            <w:tcW w:w="426" w:type="dxa"/>
            <w:shd w:val="clear" w:color="auto" w:fill="auto"/>
            <w:vAlign w:val="center"/>
          </w:tcPr>
          <w:p w14:paraId="1A6033F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7B75AD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50257D9E"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Spine Problems</w:t>
            </w:r>
          </w:p>
        </w:tc>
        <w:tc>
          <w:tcPr>
            <w:tcW w:w="567" w:type="dxa"/>
            <w:shd w:val="clear" w:color="auto" w:fill="auto"/>
            <w:vAlign w:val="center"/>
          </w:tcPr>
          <w:p w14:paraId="4950EC3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081ECD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5366DFA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2C9FA9D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4438D94"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2E9B0C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Brain and Neurosurgery</w:t>
            </w:r>
          </w:p>
        </w:tc>
      </w:tr>
      <w:tr w:rsidR="009B0DE0" w:rsidRPr="009B0DE0" w14:paraId="65F37ED8" w14:textId="77777777" w:rsidTr="005137D4">
        <w:tc>
          <w:tcPr>
            <w:tcW w:w="817" w:type="dxa"/>
            <w:shd w:val="clear" w:color="auto" w:fill="auto"/>
            <w:vAlign w:val="center"/>
          </w:tcPr>
          <w:p w14:paraId="65E83B8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1941D9B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ORT012</w:t>
            </w:r>
          </w:p>
        </w:tc>
        <w:tc>
          <w:tcPr>
            <w:tcW w:w="426" w:type="dxa"/>
            <w:shd w:val="clear" w:color="auto" w:fill="auto"/>
            <w:vAlign w:val="center"/>
          </w:tcPr>
          <w:p w14:paraId="0E49B8C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3D42F48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4CAB9C09"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Pediatric Fractures</w:t>
            </w:r>
          </w:p>
        </w:tc>
        <w:tc>
          <w:tcPr>
            <w:tcW w:w="567" w:type="dxa"/>
            <w:shd w:val="clear" w:color="auto" w:fill="auto"/>
            <w:vAlign w:val="center"/>
          </w:tcPr>
          <w:p w14:paraId="6E8DD99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52E0506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2,3,4,5,6,7,8,9</w:t>
            </w:r>
          </w:p>
        </w:tc>
        <w:tc>
          <w:tcPr>
            <w:tcW w:w="567" w:type="dxa"/>
            <w:shd w:val="clear" w:color="auto" w:fill="auto"/>
            <w:vAlign w:val="center"/>
          </w:tcPr>
          <w:p w14:paraId="0279C9F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545482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1DED7742"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3A04D1DB"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4C50E7C2" w14:textId="77777777" w:rsidTr="005137D4">
        <w:tc>
          <w:tcPr>
            <w:tcW w:w="817" w:type="dxa"/>
            <w:shd w:val="clear" w:color="auto" w:fill="auto"/>
            <w:vAlign w:val="center"/>
          </w:tcPr>
          <w:p w14:paraId="49561ED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7E9763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ORT013</w:t>
            </w:r>
          </w:p>
        </w:tc>
        <w:tc>
          <w:tcPr>
            <w:tcW w:w="426" w:type="dxa"/>
            <w:shd w:val="clear" w:color="auto" w:fill="auto"/>
            <w:vAlign w:val="center"/>
          </w:tcPr>
          <w:p w14:paraId="226A107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A05E32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2EE7D45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Congenital Orthopedic Disorders</w:t>
            </w:r>
          </w:p>
        </w:tc>
        <w:tc>
          <w:tcPr>
            <w:tcW w:w="567" w:type="dxa"/>
            <w:shd w:val="clear" w:color="auto" w:fill="auto"/>
            <w:vAlign w:val="center"/>
          </w:tcPr>
          <w:p w14:paraId="0EC9D58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011D0F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567" w:type="dxa"/>
            <w:shd w:val="clear" w:color="auto" w:fill="auto"/>
            <w:vAlign w:val="center"/>
          </w:tcPr>
          <w:p w14:paraId="768B938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3A6F08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1665CF6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5AD22E8E"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29B6F96C" w14:textId="77777777" w:rsidTr="005137D4">
        <w:tc>
          <w:tcPr>
            <w:tcW w:w="817" w:type="dxa"/>
            <w:shd w:val="clear" w:color="auto" w:fill="auto"/>
            <w:vAlign w:val="center"/>
          </w:tcPr>
          <w:p w14:paraId="56D7E61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33A2569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lastRenderedPageBreak/>
              <w:t>ORT014</w:t>
            </w:r>
          </w:p>
        </w:tc>
        <w:tc>
          <w:tcPr>
            <w:tcW w:w="426" w:type="dxa"/>
            <w:shd w:val="clear" w:color="auto" w:fill="auto"/>
            <w:vAlign w:val="center"/>
          </w:tcPr>
          <w:p w14:paraId="75E1E4E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lastRenderedPageBreak/>
              <w:t>1</w:t>
            </w:r>
          </w:p>
        </w:tc>
        <w:tc>
          <w:tcPr>
            <w:tcW w:w="425" w:type="dxa"/>
            <w:shd w:val="clear" w:color="auto" w:fill="auto"/>
            <w:vAlign w:val="center"/>
          </w:tcPr>
          <w:p w14:paraId="7618702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22926A99"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Fractures of Hip and Femur</w:t>
            </w:r>
          </w:p>
        </w:tc>
        <w:tc>
          <w:tcPr>
            <w:tcW w:w="567" w:type="dxa"/>
            <w:shd w:val="clear" w:color="auto" w:fill="auto"/>
            <w:vAlign w:val="center"/>
          </w:tcPr>
          <w:p w14:paraId="6610238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42F075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w:t>
            </w:r>
            <w:r w:rsidRPr="009B0DE0">
              <w:rPr>
                <w:rFonts w:ascii="Book Antiqua" w:hAnsi="Book Antiqua"/>
                <w:sz w:val="16"/>
                <w:szCs w:val="16"/>
                <w:lang w:val="en-US"/>
              </w:rPr>
              <w:lastRenderedPageBreak/>
              <w:t>6,8,9</w:t>
            </w:r>
          </w:p>
        </w:tc>
        <w:tc>
          <w:tcPr>
            <w:tcW w:w="567" w:type="dxa"/>
            <w:shd w:val="clear" w:color="auto" w:fill="auto"/>
            <w:vAlign w:val="center"/>
          </w:tcPr>
          <w:p w14:paraId="6B39A1F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lastRenderedPageBreak/>
              <w:t>T</w:t>
            </w:r>
          </w:p>
        </w:tc>
        <w:tc>
          <w:tcPr>
            <w:tcW w:w="851" w:type="dxa"/>
            <w:shd w:val="clear" w:color="auto" w:fill="auto"/>
            <w:vAlign w:val="center"/>
          </w:tcPr>
          <w:p w14:paraId="1D08841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6AC1034E"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09A8BF13"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2F6B2F2F" w14:textId="77777777" w:rsidTr="005137D4">
        <w:tc>
          <w:tcPr>
            <w:tcW w:w="817" w:type="dxa"/>
            <w:shd w:val="clear" w:color="auto" w:fill="auto"/>
            <w:vAlign w:val="center"/>
          </w:tcPr>
          <w:p w14:paraId="6B8B5C9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C6B8A6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ORT015</w:t>
            </w:r>
          </w:p>
        </w:tc>
        <w:tc>
          <w:tcPr>
            <w:tcW w:w="426" w:type="dxa"/>
            <w:shd w:val="clear" w:color="auto" w:fill="auto"/>
            <w:vAlign w:val="center"/>
          </w:tcPr>
          <w:p w14:paraId="24A8ABB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5D15F3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7C3E3D28"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Fractures of Knee, Tibia and Ankle</w:t>
            </w:r>
          </w:p>
        </w:tc>
        <w:tc>
          <w:tcPr>
            <w:tcW w:w="567" w:type="dxa"/>
            <w:shd w:val="clear" w:color="auto" w:fill="auto"/>
            <w:vAlign w:val="center"/>
          </w:tcPr>
          <w:p w14:paraId="7ABD1DB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428FA6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7319FE1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473530D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5EA061D4"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49D5F029"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3144A32F" w14:textId="77777777" w:rsidTr="005137D4">
        <w:tc>
          <w:tcPr>
            <w:tcW w:w="817" w:type="dxa"/>
            <w:shd w:val="clear" w:color="auto" w:fill="auto"/>
            <w:vAlign w:val="center"/>
          </w:tcPr>
          <w:p w14:paraId="3DFDF33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26785D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ORT016</w:t>
            </w:r>
          </w:p>
        </w:tc>
        <w:tc>
          <w:tcPr>
            <w:tcW w:w="426" w:type="dxa"/>
            <w:shd w:val="clear" w:color="auto" w:fill="auto"/>
            <w:vAlign w:val="center"/>
          </w:tcPr>
          <w:p w14:paraId="6885E67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3E8266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2C15DA7E"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Fractures of Shoulder, Elbow and Forearm</w:t>
            </w:r>
          </w:p>
        </w:tc>
        <w:tc>
          <w:tcPr>
            <w:tcW w:w="567" w:type="dxa"/>
            <w:shd w:val="clear" w:color="auto" w:fill="auto"/>
            <w:vAlign w:val="center"/>
          </w:tcPr>
          <w:p w14:paraId="5D6BD9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0D85145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456B2B7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3B6E915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1BC9FFFC"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2F6E306D"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123291EB" w14:textId="77777777" w:rsidTr="005137D4">
        <w:tc>
          <w:tcPr>
            <w:tcW w:w="817" w:type="dxa"/>
            <w:shd w:val="clear" w:color="auto" w:fill="auto"/>
            <w:vAlign w:val="center"/>
          </w:tcPr>
          <w:p w14:paraId="313516E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CBC1A5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ORT017</w:t>
            </w:r>
          </w:p>
        </w:tc>
        <w:tc>
          <w:tcPr>
            <w:tcW w:w="426" w:type="dxa"/>
            <w:shd w:val="clear" w:color="auto" w:fill="auto"/>
            <w:vAlign w:val="center"/>
          </w:tcPr>
          <w:p w14:paraId="374B82E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66EA999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5112E103"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Fractures of Hand and Wrist</w:t>
            </w:r>
          </w:p>
        </w:tc>
        <w:tc>
          <w:tcPr>
            <w:tcW w:w="567" w:type="dxa"/>
            <w:shd w:val="clear" w:color="auto" w:fill="auto"/>
            <w:vAlign w:val="center"/>
          </w:tcPr>
          <w:p w14:paraId="5C4F21E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2D497B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10CE6BC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5A089E2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17A76215"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0B6A906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Plastic and Reconstructive Surgery</w:t>
            </w:r>
          </w:p>
        </w:tc>
      </w:tr>
      <w:tr w:rsidR="009B0DE0" w:rsidRPr="009B0DE0" w14:paraId="015BA7B3" w14:textId="77777777" w:rsidTr="005137D4">
        <w:tc>
          <w:tcPr>
            <w:tcW w:w="817" w:type="dxa"/>
            <w:shd w:val="clear" w:color="auto" w:fill="auto"/>
            <w:vAlign w:val="center"/>
          </w:tcPr>
          <w:p w14:paraId="3914975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5FE126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ORT018</w:t>
            </w:r>
          </w:p>
        </w:tc>
        <w:tc>
          <w:tcPr>
            <w:tcW w:w="426" w:type="dxa"/>
            <w:shd w:val="clear" w:color="auto" w:fill="auto"/>
            <w:vAlign w:val="center"/>
          </w:tcPr>
          <w:p w14:paraId="5F15160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6FA896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1476B24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Approach to Patients with Multiple Trauma</w:t>
            </w:r>
          </w:p>
        </w:tc>
        <w:tc>
          <w:tcPr>
            <w:tcW w:w="567" w:type="dxa"/>
            <w:shd w:val="clear" w:color="auto" w:fill="auto"/>
            <w:vAlign w:val="center"/>
          </w:tcPr>
          <w:p w14:paraId="28A2108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C61EB5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6</w:t>
            </w:r>
          </w:p>
        </w:tc>
        <w:tc>
          <w:tcPr>
            <w:tcW w:w="567" w:type="dxa"/>
            <w:shd w:val="clear" w:color="auto" w:fill="auto"/>
            <w:vAlign w:val="center"/>
          </w:tcPr>
          <w:p w14:paraId="038EDEC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B04136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6689A2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General Surgery</w:t>
            </w:r>
          </w:p>
        </w:tc>
        <w:tc>
          <w:tcPr>
            <w:tcW w:w="1418" w:type="dxa"/>
            <w:shd w:val="clear" w:color="auto" w:fill="auto"/>
          </w:tcPr>
          <w:p w14:paraId="75EF88AF"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54D4EE4D" w14:textId="77777777" w:rsidTr="005137D4">
        <w:tc>
          <w:tcPr>
            <w:tcW w:w="817" w:type="dxa"/>
            <w:shd w:val="clear" w:color="auto" w:fill="auto"/>
            <w:vAlign w:val="center"/>
          </w:tcPr>
          <w:p w14:paraId="343D36E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2B6FEA3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ORT019</w:t>
            </w:r>
          </w:p>
        </w:tc>
        <w:tc>
          <w:tcPr>
            <w:tcW w:w="426" w:type="dxa"/>
            <w:shd w:val="clear" w:color="auto" w:fill="auto"/>
            <w:vAlign w:val="center"/>
          </w:tcPr>
          <w:p w14:paraId="7F797BC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28EC5D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6A49B0D5"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Fractures of Spine and Pelvis</w:t>
            </w:r>
          </w:p>
        </w:tc>
        <w:tc>
          <w:tcPr>
            <w:tcW w:w="567" w:type="dxa"/>
            <w:shd w:val="clear" w:color="auto" w:fill="auto"/>
            <w:vAlign w:val="center"/>
          </w:tcPr>
          <w:p w14:paraId="2811DDD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5077F0E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24625E9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CD3539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23AC36B"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2367813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Brain and Neurosurgery</w:t>
            </w:r>
          </w:p>
        </w:tc>
      </w:tr>
      <w:tr w:rsidR="009B0DE0" w:rsidRPr="009B0DE0" w14:paraId="27E1E694" w14:textId="77777777" w:rsidTr="005137D4">
        <w:tc>
          <w:tcPr>
            <w:tcW w:w="817" w:type="dxa"/>
            <w:shd w:val="clear" w:color="auto" w:fill="auto"/>
            <w:vAlign w:val="center"/>
          </w:tcPr>
          <w:p w14:paraId="07C6F03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75FA4B9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ORT020</w:t>
            </w:r>
          </w:p>
        </w:tc>
        <w:tc>
          <w:tcPr>
            <w:tcW w:w="426" w:type="dxa"/>
            <w:shd w:val="clear" w:color="auto" w:fill="auto"/>
            <w:vAlign w:val="center"/>
          </w:tcPr>
          <w:p w14:paraId="1E31CE7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7CBA94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5B2A5CD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Developmental Dysplasia of Hip</w:t>
            </w:r>
          </w:p>
        </w:tc>
        <w:tc>
          <w:tcPr>
            <w:tcW w:w="567" w:type="dxa"/>
            <w:shd w:val="clear" w:color="auto" w:fill="auto"/>
            <w:vAlign w:val="center"/>
          </w:tcPr>
          <w:p w14:paraId="03387FB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9897B7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567" w:type="dxa"/>
            <w:shd w:val="clear" w:color="auto" w:fill="auto"/>
            <w:vAlign w:val="center"/>
          </w:tcPr>
          <w:p w14:paraId="1A53074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7E4A5D3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5E6286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69A98861"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145BB86" w14:textId="77777777" w:rsidTr="005137D4">
        <w:tc>
          <w:tcPr>
            <w:tcW w:w="817" w:type="dxa"/>
            <w:shd w:val="clear" w:color="auto" w:fill="auto"/>
            <w:vAlign w:val="center"/>
          </w:tcPr>
          <w:p w14:paraId="2057807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7E8917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ORT021</w:t>
            </w:r>
          </w:p>
        </w:tc>
        <w:tc>
          <w:tcPr>
            <w:tcW w:w="426" w:type="dxa"/>
            <w:shd w:val="clear" w:color="auto" w:fill="auto"/>
            <w:vAlign w:val="center"/>
          </w:tcPr>
          <w:p w14:paraId="1020CD6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574E67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0B99130"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Pediatric Disorders of Hip</w:t>
            </w:r>
          </w:p>
        </w:tc>
        <w:tc>
          <w:tcPr>
            <w:tcW w:w="567" w:type="dxa"/>
            <w:shd w:val="clear" w:color="auto" w:fill="auto"/>
            <w:vAlign w:val="center"/>
          </w:tcPr>
          <w:p w14:paraId="6A0395E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699E8D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567" w:type="dxa"/>
            <w:shd w:val="clear" w:color="auto" w:fill="auto"/>
            <w:vAlign w:val="center"/>
          </w:tcPr>
          <w:p w14:paraId="7985D74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EA04C2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69574B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2EAB6B72"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289D200E" w14:textId="77777777" w:rsidTr="005137D4">
        <w:tc>
          <w:tcPr>
            <w:tcW w:w="817" w:type="dxa"/>
            <w:shd w:val="clear" w:color="auto" w:fill="auto"/>
            <w:vAlign w:val="center"/>
          </w:tcPr>
          <w:p w14:paraId="6B37C59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5A5123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ORT022</w:t>
            </w:r>
          </w:p>
        </w:tc>
        <w:tc>
          <w:tcPr>
            <w:tcW w:w="426" w:type="dxa"/>
            <w:shd w:val="clear" w:color="auto" w:fill="auto"/>
            <w:vAlign w:val="center"/>
          </w:tcPr>
          <w:p w14:paraId="38B9C3C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999127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106669A0"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Osteochondrosis</w:t>
            </w:r>
          </w:p>
        </w:tc>
        <w:tc>
          <w:tcPr>
            <w:tcW w:w="567" w:type="dxa"/>
            <w:shd w:val="clear" w:color="auto" w:fill="auto"/>
            <w:vAlign w:val="center"/>
          </w:tcPr>
          <w:p w14:paraId="43EEE56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EE3AF2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3FC36C5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47204B8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3CFD5E0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5F0D9F17"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3932196C" w14:textId="77777777" w:rsidTr="005137D4">
        <w:tc>
          <w:tcPr>
            <w:tcW w:w="817" w:type="dxa"/>
            <w:shd w:val="clear" w:color="auto" w:fill="auto"/>
            <w:vAlign w:val="center"/>
          </w:tcPr>
          <w:p w14:paraId="2EE385B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98E768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ORT023</w:t>
            </w:r>
          </w:p>
        </w:tc>
        <w:tc>
          <w:tcPr>
            <w:tcW w:w="426" w:type="dxa"/>
            <w:shd w:val="clear" w:color="auto" w:fill="auto"/>
            <w:vAlign w:val="center"/>
          </w:tcPr>
          <w:p w14:paraId="1966153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C481E8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75C88C3D"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olor w:val="000000"/>
                <w:sz w:val="16"/>
                <w:szCs w:val="16"/>
                <w:lang w:val="en-US"/>
              </w:rPr>
              <w:t>Hand Injuries</w:t>
            </w:r>
          </w:p>
        </w:tc>
        <w:tc>
          <w:tcPr>
            <w:tcW w:w="567" w:type="dxa"/>
            <w:shd w:val="clear" w:color="auto" w:fill="auto"/>
            <w:vAlign w:val="center"/>
          </w:tcPr>
          <w:p w14:paraId="29B906F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A4CB62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2,3,4,5,6,8,9</w:t>
            </w:r>
          </w:p>
        </w:tc>
        <w:tc>
          <w:tcPr>
            <w:tcW w:w="567" w:type="dxa"/>
            <w:shd w:val="clear" w:color="auto" w:fill="auto"/>
            <w:vAlign w:val="center"/>
          </w:tcPr>
          <w:p w14:paraId="2BF4C52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83BE12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5C395E4C"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1FE36E3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Plastic and Reconstructive Surgery</w:t>
            </w:r>
          </w:p>
          <w:p w14:paraId="7308F1D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5CA40CEE" w14:textId="77777777" w:rsidTr="005137D4">
        <w:tc>
          <w:tcPr>
            <w:tcW w:w="817" w:type="dxa"/>
            <w:shd w:val="clear" w:color="auto" w:fill="auto"/>
            <w:vAlign w:val="center"/>
          </w:tcPr>
          <w:p w14:paraId="5206221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057C99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ORT024</w:t>
            </w:r>
          </w:p>
        </w:tc>
        <w:tc>
          <w:tcPr>
            <w:tcW w:w="426" w:type="dxa"/>
            <w:shd w:val="clear" w:color="auto" w:fill="auto"/>
            <w:vAlign w:val="center"/>
          </w:tcPr>
          <w:p w14:paraId="52DD86E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78C94E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739EF24"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Disorders of Upper Extremity and Hand</w:t>
            </w:r>
          </w:p>
        </w:tc>
        <w:tc>
          <w:tcPr>
            <w:tcW w:w="567" w:type="dxa"/>
            <w:shd w:val="clear" w:color="auto" w:fill="auto"/>
            <w:vAlign w:val="center"/>
          </w:tcPr>
          <w:p w14:paraId="5497DD8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11AF07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6186FBC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2772F7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1646DA1"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04CE6FF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Plastic and Reconstructive Surgery</w:t>
            </w:r>
          </w:p>
          <w:p w14:paraId="7EAA0C3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w:t>
            </w:r>
          </w:p>
        </w:tc>
      </w:tr>
      <w:tr w:rsidR="009B0DE0" w:rsidRPr="009B0DE0" w14:paraId="581E83B2" w14:textId="77777777" w:rsidTr="005137D4">
        <w:tc>
          <w:tcPr>
            <w:tcW w:w="817" w:type="dxa"/>
            <w:shd w:val="clear" w:color="auto" w:fill="auto"/>
            <w:vAlign w:val="center"/>
          </w:tcPr>
          <w:p w14:paraId="1C90EAC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7E8C298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ORT025</w:t>
            </w:r>
          </w:p>
        </w:tc>
        <w:tc>
          <w:tcPr>
            <w:tcW w:w="426" w:type="dxa"/>
            <w:shd w:val="clear" w:color="auto" w:fill="auto"/>
            <w:vAlign w:val="center"/>
          </w:tcPr>
          <w:p w14:paraId="62226B0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D70A19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44F3101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Disorders of Foot and Ankle</w:t>
            </w:r>
          </w:p>
        </w:tc>
        <w:tc>
          <w:tcPr>
            <w:tcW w:w="567" w:type="dxa"/>
            <w:shd w:val="clear" w:color="auto" w:fill="auto"/>
            <w:vAlign w:val="center"/>
          </w:tcPr>
          <w:p w14:paraId="3BBD291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2DDE59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75BDBF5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0B61BB7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3F6124FC"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0CD4BB3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5CDEE017" w14:textId="77777777" w:rsidTr="005137D4">
        <w:tc>
          <w:tcPr>
            <w:tcW w:w="817" w:type="dxa"/>
            <w:shd w:val="clear" w:color="auto" w:fill="auto"/>
            <w:vAlign w:val="center"/>
          </w:tcPr>
          <w:p w14:paraId="25AF1A4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990151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ORT026</w:t>
            </w:r>
          </w:p>
        </w:tc>
        <w:tc>
          <w:tcPr>
            <w:tcW w:w="426" w:type="dxa"/>
            <w:shd w:val="clear" w:color="auto" w:fill="auto"/>
            <w:vAlign w:val="center"/>
          </w:tcPr>
          <w:p w14:paraId="37862AD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31271E6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44C61F26"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Dislocations</w:t>
            </w:r>
          </w:p>
        </w:tc>
        <w:tc>
          <w:tcPr>
            <w:tcW w:w="567" w:type="dxa"/>
            <w:shd w:val="clear" w:color="auto" w:fill="auto"/>
            <w:vAlign w:val="center"/>
          </w:tcPr>
          <w:p w14:paraId="7FA5C47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56E733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2,3,4,5,8,9</w:t>
            </w:r>
          </w:p>
        </w:tc>
        <w:tc>
          <w:tcPr>
            <w:tcW w:w="567" w:type="dxa"/>
            <w:shd w:val="clear" w:color="auto" w:fill="auto"/>
            <w:vAlign w:val="center"/>
          </w:tcPr>
          <w:p w14:paraId="49465C7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2B5550F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0310D002"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370884E4"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0DFEDD2" w14:textId="77777777" w:rsidTr="005137D4">
        <w:tc>
          <w:tcPr>
            <w:tcW w:w="817" w:type="dxa"/>
            <w:shd w:val="clear" w:color="auto" w:fill="auto"/>
            <w:vAlign w:val="center"/>
          </w:tcPr>
          <w:p w14:paraId="6D47CB3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764BD64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ORT027</w:t>
            </w:r>
          </w:p>
        </w:tc>
        <w:tc>
          <w:tcPr>
            <w:tcW w:w="426" w:type="dxa"/>
            <w:shd w:val="clear" w:color="auto" w:fill="auto"/>
            <w:vAlign w:val="center"/>
          </w:tcPr>
          <w:p w14:paraId="5668E8D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1BA5C9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357F2C2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Traumatic Soft Tissue Disorders</w:t>
            </w:r>
          </w:p>
        </w:tc>
        <w:tc>
          <w:tcPr>
            <w:tcW w:w="567" w:type="dxa"/>
            <w:shd w:val="clear" w:color="auto" w:fill="auto"/>
            <w:vAlign w:val="center"/>
          </w:tcPr>
          <w:p w14:paraId="6ACDB47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090894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2,3,4,5,8,9</w:t>
            </w:r>
          </w:p>
        </w:tc>
        <w:tc>
          <w:tcPr>
            <w:tcW w:w="567" w:type="dxa"/>
            <w:shd w:val="clear" w:color="auto" w:fill="auto"/>
            <w:vAlign w:val="center"/>
          </w:tcPr>
          <w:p w14:paraId="73EF390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3B6C232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3E8D6603"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18F489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3078D691" w14:textId="77777777" w:rsidTr="005137D4">
        <w:tc>
          <w:tcPr>
            <w:tcW w:w="817" w:type="dxa"/>
            <w:shd w:val="clear" w:color="auto" w:fill="auto"/>
            <w:vAlign w:val="center"/>
          </w:tcPr>
          <w:p w14:paraId="29B350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F25309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ORT028</w:t>
            </w:r>
          </w:p>
        </w:tc>
        <w:tc>
          <w:tcPr>
            <w:tcW w:w="426" w:type="dxa"/>
            <w:shd w:val="clear" w:color="auto" w:fill="auto"/>
            <w:vAlign w:val="center"/>
          </w:tcPr>
          <w:p w14:paraId="30C53B1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9791F6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56B571ED" w14:textId="0370F445"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Common Orthopedic Problems in Athletes</w:t>
            </w:r>
          </w:p>
        </w:tc>
        <w:tc>
          <w:tcPr>
            <w:tcW w:w="567" w:type="dxa"/>
            <w:shd w:val="clear" w:color="auto" w:fill="auto"/>
            <w:vAlign w:val="center"/>
          </w:tcPr>
          <w:p w14:paraId="09E078F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038CD2A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2,3,4,5,8,9</w:t>
            </w:r>
          </w:p>
        </w:tc>
        <w:tc>
          <w:tcPr>
            <w:tcW w:w="567" w:type="dxa"/>
            <w:shd w:val="clear" w:color="auto" w:fill="auto"/>
            <w:vAlign w:val="center"/>
          </w:tcPr>
          <w:p w14:paraId="4C7B0CD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27A9683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290F7EA4"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27A14B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4C3F18D2" w14:textId="77777777" w:rsidTr="005137D4">
        <w:tc>
          <w:tcPr>
            <w:tcW w:w="817" w:type="dxa"/>
            <w:shd w:val="clear" w:color="auto" w:fill="auto"/>
            <w:vAlign w:val="center"/>
          </w:tcPr>
          <w:p w14:paraId="26CC53B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7B4618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ORT029</w:t>
            </w:r>
          </w:p>
        </w:tc>
        <w:tc>
          <w:tcPr>
            <w:tcW w:w="426" w:type="dxa"/>
            <w:shd w:val="clear" w:color="auto" w:fill="auto"/>
            <w:vAlign w:val="center"/>
          </w:tcPr>
          <w:p w14:paraId="2E0F68C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2032FB6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5EE43E5E"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Introduction to Musculoskeletal Tumors</w:t>
            </w:r>
          </w:p>
        </w:tc>
        <w:tc>
          <w:tcPr>
            <w:tcW w:w="567" w:type="dxa"/>
            <w:shd w:val="clear" w:color="auto" w:fill="auto"/>
            <w:vAlign w:val="center"/>
          </w:tcPr>
          <w:p w14:paraId="753977B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8B2599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w:t>
            </w:r>
          </w:p>
        </w:tc>
        <w:tc>
          <w:tcPr>
            <w:tcW w:w="567" w:type="dxa"/>
            <w:shd w:val="clear" w:color="auto" w:fill="auto"/>
            <w:vAlign w:val="center"/>
          </w:tcPr>
          <w:p w14:paraId="2D247D1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BDF461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6F9030A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tc>
        <w:tc>
          <w:tcPr>
            <w:tcW w:w="1418" w:type="dxa"/>
            <w:shd w:val="clear" w:color="auto" w:fill="auto"/>
          </w:tcPr>
          <w:p w14:paraId="09A64F5B"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1F3A6748" w14:textId="77777777" w:rsidTr="005137D4">
        <w:tc>
          <w:tcPr>
            <w:tcW w:w="817" w:type="dxa"/>
            <w:shd w:val="clear" w:color="auto" w:fill="auto"/>
            <w:vAlign w:val="center"/>
          </w:tcPr>
          <w:p w14:paraId="2BA8040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7B0902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ORT030</w:t>
            </w:r>
          </w:p>
        </w:tc>
        <w:tc>
          <w:tcPr>
            <w:tcW w:w="426" w:type="dxa"/>
            <w:shd w:val="clear" w:color="auto" w:fill="auto"/>
            <w:vAlign w:val="center"/>
          </w:tcPr>
          <w:p w14:paraId="7B965CA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26CD5D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3453B5D4"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Benign Musculoskeletal Tumors</w:t>
            </w:r>
          </w:p>
        </w:tc>
        <w:tc>
          <w:tcPr>
            <w:tcW w:w="567" w:type="dxa"/>
            <w:shd w:val="clear" w:color="auto" w:fill="auto"/>
            <w:vAlign w:val="center"/>
          </w:tcPr>
          <w:p w14:paraId="0A73460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035172D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w:t>
            </w:r>
          </w:p>
        </w:tc>
        <w:tc>
          <w:tcPr>
            <w:tcW w:w="567" w:type="dxa"/>
            <w:shd w:val="clear" w:color="auto" w:fill="auto"/>
            <w:vAlign w:val="center"/>
          </w:tcPr>
          <w:p w14:paraId="66AFCA8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00FA1CE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1634863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tc>
        <w:tc>
          <w:tcPr>
            <w:tcW w:w="1418" w:type="dxa"/>
            <w:shd w:val="clear" w:color="auto" w:fill="auto"/>
          </w:tcPr>
          <w:p w14:paraId="780CD453"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225D661B" w14:textId="77777777" w:rsidTr="005137D4">
        <w:tc>
          <w:tcPr>
            <w:tcW w:w="817" w:type="dxa"/>
            <w:shd w:val="clear" w:color="auto" w:fill="auto"/>
            <w:vAlign w:val="center"/>
          </w:tcPr>
          <w:p w14:paraId="1E98FF6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E8B393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ORT031</w:t>
            </w:r>
          </w:p>
        </w:tc>
        <w:tc>
          <w:tcPr>
            <w:tcW w:w="426" w:type="dxa"/>
            <w:shd w:val="clear" w:color="auto" w:fill="auto"/>
            <w:vAlign w:val="center"/>
          </w:tcPr>
          <w:p w14:paraId="6E1E8CD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250D947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15060914"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Malignant Musculoskeletal Tumors</w:t>
            </w:r>
          </w:p>
        </w:tc>
        <w:tc>
          <w:tcPr>
            <w:tcW w:w="567" w:type="dxa"/>
            <w:shd w:val="clear" w:color="auto" w:fill="auto"/>
            <w:vAlign w:val="center"/>
          </w:tcPr>
          <w:p w14:paraId="2397084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426491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w:t>
            </w:r>
          </w:p>
        </w:tc>
        <w:tc>
          <w:tcPr>
            <w:tcW w:w="567" w:type="dxa"/>
            <w:shd w:val="clear" w:color="auto" w:fill="auto"/>
            <w:vAlign w:val="center"/>
          </w:tcPr>
          <w:p w14:paraId="7BCFC0E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6C27BF4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4BE1AF2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tc>
        <w:tc>
          <w:tcPr>
            <w:tcW w:w="1418" w:type="dxa"/>
            <w:shd w:val="clear" w:color="auto" w:fill="auto"/>
          </w:tcPr>
          <w:p w14:paraId="2C0A4DF4"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6A35F8A2" w14:textId="77777777" w:rsidTr="005137D4">
        <w:tc>
          <w:tcPr>
            <w:tcW w:w="817" w:type="dxa"/>
            <w:shd w:val="clear" w:color="auto" w:fill="auto"/>
            <w:vAlign w:val="center"/>
          </w:tcPr>
          <w:p w14:paraId="7422D2D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76FEF19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ORT032</w:t>
            </w:r>
          </w:p>
        </w:tc>
        <w:tc>
          <w:tcPr>
            <w:tcW w:w="426" w:type="dxa"/>
            <w:shd w:val="clear" w:color="auto" w:fill="auto"/>
            <w:vAlign w:val="center"/>
          </w:tcPr>
          <w:p w14:paraId="2D883C1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E76751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177677A"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Cartilage Injuries &amp; Disorders</w:t>
            </w:r>
          </w:p>
        </w:tc>
        <w:tc>
          <w:tcPr>
            <w:tcW w:w="567" w:type="dxa"/>
            <w:shd w:val="clear" w:color="auto" w:fill="auto"/>
            <w:vAlign w:val="center"/>
          </w:tcPr>
          <w:p w14:paraId="5CC95E8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43D400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2CCD6A8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5F7CF37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57960DE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2 Physiology</w:t>
            </w:r>
          </w:p>
        </w:tc>
        <w:tc>
          <w:tcPr>
            <w:tcW w:w="1418" w:type="dxa"/>
            <w:shd w:val="clear" w:color="auto" w:fill="auto"/>
          </w:tcPr>
          <w:p w14:paraId="32A11F2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01390BDB" w14:textId="77777777" w:rsidTr="005137D4">
        <w:tc>
          <w:tcPr>
            <w:tcW w:w="817" w:type="dxa"/>
            <w:shd w:val="clear" w:color="auto" w:fill="auto"/>
            <w:vAlign w:val="center"/>
          </w:tcPr>
          <w:p w14:paraId="33903F4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3FD8A49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ORT033</w:t>
            </w:r>
          </w:p>
        </w:tc>
        <w:tc>
          <w:tcPr>
            <w:tcW w:w="426" w:type="dxa"/>
            <w:shd w:val="clear" w:color="auto" w:fill="auto"/>
            <w:vAlign w:val="center"/>
          </w:tcPr>
          <w:p w14:paraId="752F233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2C6730E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0DCBD6AD"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Degenerative Joint Diseases</w:t>
            </w:r>
          </w:p>
        </w:tc>
        <w:tc>
          <w:tcPr>
            <w:tcW w:w="567" w:type="dxa"/>
            <w:shd w:val="clear" w:color="auto" w:fill="auto"/>
            <w:vAlign w:val="center"/>
          </w:tcPr>
          <w:p w14:paraId="5FF76CA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20F6F2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1526E42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100BC1F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2E1C64F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tc>
        <w:tc>
          <w:tcPr>
            <w:tcW w:w="1418" w:type="dxa"/>
            <w:shd w:val="clear" w:color="auto" w:fill="auto"/>
          </w:tcPr>
          <w:p w14:paraId="125926F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3FFFA4AD" w14:textId="77777777" w:rsidTr="005137D4">
        <w:tc>
          <w:tcPr>
            <w:tcW w:w="817" w:type="dxa"/>
            <w:shd w:val="clear" w:color="auto" w:fill="auto"/>
            <w:vAlign w:val="center"/>
          </w:tcPr>
          <w:p w14:paraId="04888B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55D920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ORT034</w:t>
            </w:r>
          </w:p>
        </w:tc>
        <w:tc>
          <w:tcPr>
            <w:tcW w:w="426" w:type="dxa"/>
            <w:shd w:val="clear" w:color="auto" w:fill="auto"/>
            <w:vAlign w:val="center"/>
          </w:tcPr>
          <w:p w14:paraId="71B7458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EF23A3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4DAFF19F"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Osteonecrosis</w:t>
            </w:r>
          </w:p>
        </w:tc>
        <w:tc>
          <w:tcPr>
            <w:tcW w:w="567" w:type="dxa"/>
            <w:shd w:val="clear" w:color="auto" w:fill="auto"/>
            <w:vAlign w:val="center"/>
          </w:tcPr>
          <w:p w14:paraId="71D54FF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F6932C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21CD24B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5605DA4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39934A7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tc>
        <w:tc>
          <w:tcPr>
            <w:tcW w:w="1418" w:type="dxa"/>
            <w:shd w:val="clear" w:color="auto" w:fill="auto"/>
          </w:tcPr>
          <w:p w14:paraId="629D1A1D"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39DFD025" w14:textId="77777777" w:rsidTr="005137D4">
        <w:tc>
          <w:tcPr>
            <w:tcW w:w="817" w:type="dxa"/>
            <w:shd w:val="clear" w:color="auto" w:fill="auto"/>
            <w:vAlign w:val="center"/>
          </w:tcPr>
          <w:p w14:paraId="4D5D480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EA123D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ORT035</w:t>
            </w:r>
          </w:p>
        </w:tc>
        <w:tc>
          <w:tcPr>
            <w:tcW w:w="426" w:type="dxa"/>
            <w:shd w:val="clear" w:color="auto" w:fill="auto"/>
            <w:vAlign w:val="center"/>
          </w:tcPr>
          <w:p w14:paraId="56E7B24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1AF7E8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1496AD82"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Musculoskeletal Infectious Diseases</w:t>
            </w:r>
          </w:p>
        </w:tc>
        <w:tc>
          <w:tcPr>
            <w:tcW w:w="567" w:type="dxa"/>
            <w:shd w:val="clear" w:color="auto" w:fill="auto"/>
            <w:vAlign w:val="center"/>
          </w:tcPr>
          <w:p w14:paraId="738B163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9E0FCF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0755BBF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7F19C97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1B523A3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p w14:paraId="3C90FA9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Infectious Diseases</w:t>
            </w:r>
          </w:p>
        </w:tc>
        <w:tc>
          <w:tcPr>
            <w:tcW w:w="1418" w:type="dxa"/>
            <w:shd w:val="clear" w:color="auto" w:fill="auto"/>
          </w:tcPr>
          <w:p w14:paraId="20E986A9"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38D32BAE" w14:textId="77777777" w:rsidTr="005137D4">
        <w:tc>
          <w:tcPr>
            <w:tcW w:w="817" w:type="dxa"/>
            <w:shd w:val="clear" w:color="auto" w:fill="auto"/>
            <w:vAlign w:val="center"/>
          </w:tcPr>
          <w:p w14:paraId="5A40F19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881C32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lastRenderedPageBreak/>
              <w:t>ORT036</w:t>
            </w:r>
          </w:p>
        </w:tc>
        <w:tc>
          <w:tcPr>
            <w:tcW w:w="426" w:type="dxa"/>
            <w:shd w:val="clear" w:color="auto" w:fill="auto"/>
            <w:vAlign w:val="center"/>
          </w:tcPr>
          <w:p w14:paraId="752905C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lastRenderedPageBreak/>
              <w:t>1</w:t>
            </w:r>
          </w:p>
        </w:tc>
        <w:tc>
          <w:tcPr>
            <w:tcW w:w="425" w:type="dxa"/>
            <w:shd w:val="clear" w:color="auto" w:fill="auto"/>
            <w:vAlign w:val="center"/>
          </w:tcPr>
          <w:p w14:paraId="41CEEC1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3A434D79"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Spinal Infections</w:t>
            </w:r>
          </w:p>
        </w:tc>
        <w:tc>
          <w:tcPr>
            <w:tcW w:w="567" w:type="dxa"/>
            <w:shd w:val="clear" w:color="auto" w:fill="auto"/>
            <w:vAlign w:val="center"/>
          </w:tcPr>
          <w:p w14:paraId="42FFFA1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12B1E9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w:t>
            </w:r>
          </w:p>
        </w:tc>
        <w:tc>
          <w:tcPr>
            <w:tcW w:w="567" w:type="dxa"/>
            <w:shd w:val="clear" w:color="auto" w:fill="auto"/>
            <w:vAlign w:val="center"/>
          </w:tcPr>
          <w:p w14:paraId="1E41BB4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5ABAA1F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44E4F87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 xml:space="preserve">Phase 3 </w:t>
            </w:r>
            <w:r w:rsidRPr="009B0DE0">
              <w:rPr>
                <w:rFonts w:ascii="Book Antiqua" w:hAnsi="Book Antiqua"/>
                <w:sz w:val="16"/>
                <w:szCs w:val="16"/>
                <w:lang w:val="en-US"/>
              </w:rPr>
              <w:lastRenderedPageBreak/>
              <w:t>Pathology</w:t>
            </w:r>
          </w:p>
          <w:p w14:paraId="1F1BF43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Infectious Diseases</w:t>
            </w:r>
          </w:p>
        </w:tc>
        <w:tc>
          <w:tcPr>
            <w:tcW w:w="1418" w:type="dxa"/>
            <w:shd w:val="clear" w:color="auto" w:fill="auto"/>
          </w:tcPr>
          <w:p w14:paraId="0E74FB23"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26706584" w14:textId="77777777" w:rsidTr="005137D4">
        <w:tc>
          <w:tcPr>
            <w:tcW w:w="817" w:type="dxa"/>
            <w:shd w:val="clear" w:color="auto" w:fill="auto"/>
            <w:vAlign w:val="center"/>
          </w:tcPr>
          <w:p w14:paraId="183F945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A2BB20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ORT037</w:t>
            </w:r>
          </w:p>
        </w:tc>
        <w:tc>
          <w:tcPr>
            <w:tcW w:w="426" w:type="dxa"/>
            <w:shd w:val="clear" w:color="auto" w:fill="auto"/>
            <w:vAlign w:val="center"/>
          </w:tcPr>
          <w:p w14:paraId="595A05F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6DA2E65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2551" w:type="dxa"/>
            <w:shd w:val="clear" w:color="auto" w:fill="auto"/>
            <w:vAlign w:val="center"/>
          </w:tcPr>
          <w:p w14:paraId="1D6C4246"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Metabolic Bone Disorders</w:t>
            </w:r>
          </w:p>
        </w:tc>
        <w:tc>
          <w:tcPr>
            <w:tcW w:w="567" w:type="dxa"/>
            <w:shd w:val="clear" w:color="auto" w:fill="auto"/>
            <w:vAlign w:val="center"/>
          </w:tcPr>
          <w:p w14:paraId="5D372BC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898566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w:t>
            </w:r>
          </w:p>
        </w:tc>
        <w:tc>
          <w:tcPr>
            <w:tcW w:w="567" w:type="dxa"/>
            <w:shd w:val="clear" w:color="auto" w:fill="auto"/>
            <w:vAlign w:val="center"/>
          </w:tcPr>
          <w:p w14:paraId="77377BB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w:t>
            </w:r>
          </w:p>
        </w:tc>
        <w:tc>
          <w:tcPr>
            <w:tcW w:w="851" w:type="dxa"/>
            <w:shd w:val="clear" w:color="auto" w:fill="auto"/>
            <w:vAlign w:val="center"/>
          </w:tcPr>
          <w:p w14:paraId="2692149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TE, OE</w:t>
            </w:r>
          </w:p>
        </w:tc>
        <w:tc>
          <w:tcPr>
            <w:tcW w:w="1275" w:type="dxa"/>
            <w:shd w:val="clear" w:color="auto" w:fill="auto"/>
          </w:tcPr>
          <w:p w14:paraId="4D2BC6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3 Pathology</w:t>
            </w:r>
          </w:p>
          <w:p w14:paraId="236C30A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Internal Medicine</w:t>
            </w:r>
          </w:p>
        </w:tc>
        <w:tc>
          <w:tcPr>
            <w:tcW w:w="1418" w:type="dxa"/>
            <w:shd w:val="clear" w:color="auto" w:fill="auto"/>
          </w:tcPr>
          <w:p w14:paraId="0893BAC2"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4AE6891F" w14:textId="77777777" w:rsidTr="005137D4">
        <w:tc>
          <w:tcPr>
            <w:tcW w:w="817" w:type="dxa"/>
            <w:shd w:val="clear" w:color="auto" w:fill="auto"/>
            <w:vAlign w:val="center"/>
          </w:tcPr>
          <w:p w14:paraId="40F345E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FCD9DA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ORT038</w:t>
            </w:r>
          </w:p>
        </w:tc>
        <w:tc>
          <w:tcPr>
            <w:tcW w:w="426" w:type="dxa"/>
            <w:shd w:val="clear" w:color="auto" w:fill="auto"/>
            <w:vAlign w:val="center"/>
          </w:tcPr>
          <w:p w14:paraId="1E26481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3DA78EB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6019DFF6"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Upper Extremity Examination</w:t>
            </w:r>
          </w:p>
        </w:tc>
        <w:tc>
          <w:tcPr>
            <w:tcW w:w="567" w:type="dxa"/>
            <w:shd w:val="clear" w:color="auto" w:fill="auto"/>
            <w:vAlign w:val="center"/>
          </w:tcPr>
          <w:p w14:paraId="5BB1BB0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C60F38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567" w:type="dxa"/>
            <w:shd w:val="clear" w:color="auto" w:fill="auto"/>
            <w:vAlign w:val="center"/>
          </w:tcPr>
          <w:p w14:paraId="3E6A6E4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1415B8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2061E807"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670F240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2AF1861E" w14:textId="77777777" w:rsidTr="005137D4">
        <w:tc>
          <w:tcPr>
            <w:tcW w:w="817" w:type="dxa"/>
            <w:shd w:val="clear" w:color="auto" w:fill="auto"/>
            <w:vAlign w:val="center"/>
          </w:tcPr>
          <w:p w14:paraId="09273CE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15877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ORT039</w:t>
            </w:r>
          </w:p>
        </w:tc>
        <w:tc>
          <w:tcPr>
            <w:tcW w:w="426" w:type="dxa"/>
            <w:shd w:val="clear" w:color="auto" w:fill="auto"/>
            <w:vAlign w:val="center"/>
          </w:tcPr>
          <w:p w14:paraId="79EE81C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DF5CCA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69B89A80"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Lower Extremity Examination</w:t>
            </w:r>
          </w:p>
        </w:tc>
        <w:tc>
          <w:tcPr>
            <w:tcW w:w="567" w:type="dxa"/>
            <w:shd w:val="clear" w:color="auto" w:fill="auto"/>
            <w:vAlign w:val="center"/>
          </w:tcPr>
          <w:p w14:paraId="6A0C020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9B7BFF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567" w:type="dxa"/>
            <w:shd w:val="clear" w:color="auto" w:fill="auto"/>
            <w:vAlign w:val="center"/>
          </w:tcPr>
          <w:p w14:paraId="494BF0E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01665C3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4EEB57BB"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359186E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7D349A92" w14:textId="77777777" w:rsidTr="005137D4">
        <w:tc>
          <w:tcPr>
            <w:tcW w:w="817" w:type="dxa"/>
            <w:shd w:val="clear" w:color="auto" w:fill="auto"/>
            <w:vAlign w:val="center"/>
          </w:tcPr>
          <w:p w14:paraId="0EB2EED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1815B9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ORT040</w:t>
            </w:r>
          </w:p>
        </w:tc>
        <w:tc>
          <w:tcPr>
            <w:tcW w:w="426" w:type="dxa"/>
            <w:shd w:val="clear" w:color="auto" w:fill="auto"/>
            <w:vAlign w:val="center"/>
          </w:tcPr>
          <w:p w14:paraId="5AA36D2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A9F149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53E686C1"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Spinal Examination</w:t>
            </w:r>
          </w:p>
        </w:tc>
        <w:tc>
          <w:tcPr>
            <w:tcW w:w="567" w:type="dxa"/>
            <w:shd w:val="clear" w:color="auto" w:fill="auto"/>
            <w:vAlign w:val="center"/>
          </w:tcPr>
          <w:p w14:paraId="4DCC6B0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63318B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567" w:type="dxa"/>
            <w:shd w:val="clear" w:color="auto" w:fill="auto"/>
            <w:vAlign w:val="center"/>
          </w:tcPr>
          <w:p w14:paraId="6147827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0F64D73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2AA207FE"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2519640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Brain and Neurosurgery</w:t>
            </w:r>
          </w:p>
          <w:p w14:paraId="5A1F48B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58672034" w14:textId="77777777" w:rsidTr="005137D4">
        <w:tc>
          <w:tcPr>
            <w:tcW w:w="817" w:type="dxa"/>
            <w:shd w:val="clear" w:color="auto" w:fill="auto"/>
            <w:vAlign w:val="center"/>
          </w:tcPr>
          <w:p w14:paraId="661ABEE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2B1BC63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ORT041</w:t>
            </w:r>
          </w:p>
        </w:tc>
        <w:tc>
          <w:tcPr>
            <w:tcW w:w="426" w:type="dxa"/>
            <w:shd w:val="clear" w:color="auto" w:fill="auto"/>
            <w:vAlign w:val="center"/>
          </w:tcPr>
          <w:p w14:paraId="6391162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00CE4D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19B4B952"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Imaging in Orthopedic Trauma</w:t>
            </w:r>
          </w:p>
        </w:tc>
        <w:tc>
          <w:tcPr>
            <w:tcW w:w="567" w:type="dxa"/>
            <w:shd w:val="clear" w:color="auto" w:fill="auto"/>
            <w:vAlign w:val="center"/>
          </w:tcPr>
          <w:p w14:paraId="453639C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C529F7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4,5</w:t>
            </w:r>
          </w:p>
        </w:tc>
        <w:tc>
          <w:tcPr>
            <w:tcW w:w="567" w:type="dxa"/>
            <w:shd w:val="clear" w:color="auto" w:fill="auto"/>
            <w:vAlign w:val="center"/>
          </w:tcPr>
          <w:p w14:paraId="18BB955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R</w:t>
            </w:r>
          </w:p>
        </w:tc>
        <w:tc>
          <w:tcPr>
            <w:tcW w:w="851" w:type="dxa"/>
            <w:shd w:val="clear" w:color="auto" w:fill="auto"/>
            <w:vAlign w:val="center"/>
          </w:tcPr>
          <w:p w14:paraId="6F5CAB3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5120D51D"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739C90A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Radiology</w:t>
            </w:r>
          </w:p>
        </w:tc>
      </w:tr>
      <w:tr w:rsidR="009B0DE0" w:rsidRPr="009B0DE0" w14:paraId="7DA23D4F" w14:textId="77777777" w:rsidTr="005137D4">
        <w:tc>
          <w:tcPr>
            <w:tcW w:w="817" w:type="dxa"/>
            <w:shd w:val="clear" w:color="auto" w:fill="auto"/>
            <w:vAlign w:val="center"/>
          </w:tcPr>
          <w:p w14:paraId="074B3F5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CC994E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ORT042</w:t>
            </w:r>
          </w:p>
        </w:tc>
        <w:tc>
          <w:tcPr>
            <w:tcW w:w="426" w:type="dxa"/>
            <w:shd w:val="clear" w:color="auto" w:fill="auto"/>
            <w:vAlign w:val="center"/>
          </w:tcPr>
          <w:p w14:paraId="0C62CA9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5021CB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7D14F5AA"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Orthopedic Braces</w:t>
            </w:r>
          </w:p>
        </w:tc>
        <w:tc>
          <w:tcPr>
            <w:tcW w:w="567" w:type="dxa"/>
            <w:shd w:val="clear" w:color="auto" w:fill="auto"/>
            <w:vAlign w:val="center"/>
          </w:tcPr>
          <w:p w14:paraId="282182C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8A1F3A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9</w:t>
            </w:r>
          </w:p>
        </w:tc>
        <w:tc>
          <w:tcPr>
            <w:tcW w:w="567" w:type="dxa"/>
            <w:shd w:val="clear" w:color="auto" w:fill="auto"/>
            <w:vAlign w:val="center"/>
          </w:tcPr>
          <w:p w14:paraId="680D9A8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6CEDD16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7A867A1C"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1407786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2276C68D" w14:textId="77777777" w:rsidTr="005137D4">
        <w:tc>
          <w:tcPr>
            <w:tcW w:w="817" w:type="dxa"/>
            <w:shd w:val="clear" w:color="auto" w:fill="auto"/>
            <w:vAlign w:val="center"/>
          </w:tcPr>
          <w:p w14:paraId="54170D9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13721B1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ORT043</w:t>
            </w:r>
          </w:p>
        </w:tc>
        <w:tc>
          <w:tcPr>
            <w:tcW w:w="426" w:type="dxa"/>
            <w:shd w:val="clear" w:color="auto" w:fill="auto"/>
            <w:vAlign w:val="center"/>
          </w:tcPr>
          <w:p w14:paraId="1B8575F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6A0BDBF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6403C038"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Orthopedic Implants</w:t>
            </w:r>
          </w:p>
        </w:tc>
        <w:tc>
          <w:tcPr>
            <w:tcW w:w="567" w:type="dxa"/>
            <w:shd w:val="clear" w:color="auto" w:fill="auto"/>
            <w:vAlign w:val="center"/>
          </w:tcPr>
          <w:p w14:paraId="7EF2047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5A297E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9</w:t>
            </w:r>
          </w:p>
        </w:tc>
        <w:tc>
          <w:tcPr>
            <w:tcW w:w="567" w:type="dxa"/>
            <w:shd w:val="clear" w:color="auto" w:fill="auto"/>
            <w:vAlign w:val="center"/>
          </w:tcPr>
          <w:p w14:paraId="69A991B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2948FB4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6FDD3AD8"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15275F11"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5E0A9CFA" w14:textId="77777777" w:rsidTr="005137D4">
        <w:tc>
          <w:tcPr>
            <w:tcW w:w="817" w:type="dxa"/>
            <w:shd w:val="clear" w:color="auto" w:fill="auto"/>
            <w:vAlign w:val="center"/>
          </w:tcPr>
          <w:p w14:paraId="41ABCB9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76AF2F4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ORT044</w:t>
            </w:r>
          </w:p>
        </w:tc>
        <w:tc>
          <w:tcPr>
            <w:tcW w:w="426" w:type="dxa"/>
            <w:shd w:val="clear" w:color="auto" w:fill="auto"/>
            <w:vAlign w:val="center"/>
          </w:tcPr>
          <w:p w14:paraId="39B6CB6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34A6293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658864BE"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Plaster and Splint Applications in Orthopedics</w:t>
            </w:r>
          </w:p>
        </w:tc>
        <w:tc>
          <w:tcPr>
            <w:tcW w:w="567" w:type="dxa"/>
            <w:shd w:val="clear" w:color="auto" w:fill="auto"/>
            <w:vAlign w:val="center"/>
          </w:tcPr>
          <w:p w14:paraId="3C8DC29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56ECE1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8</w:t>
            </w:r>
          </w:p>
        </w:tc>
        <w:tc>
          <w:tcPr>
            <w:tcW w:w="567" w:type="dxa"/>
            <w:shd w:val="clear" w:color="auto" w:fill="auto"/>
            <w:vAlign w:val="center"/>
          </w:tcPr>
          <w:p w14:paraId="26E5C4F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57C110F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24B3BAA7"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1E0C6EFD"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460D1BCE" w14:textId="77777777" w:rsidTr="005137D4">
        <w:tc>
          <w:tcPr>
            <w:tcW w:w="817" w:type="dxa"/>
            <w:shd w:val="clear" w:color="auto" w:fill="auto"/>
            <w:vAlign w:val="center"/>
          </w:tcPr>
          <w:p w14:paraId="5834FE1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4044E9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ORT045</w:t>
            </w:r>
          </w:p>
        </w:tc>
        <w:tc>
          <w:tcPr>
            <w:tcW w:w="426" w:type="dxa"/>
            <w:shd w:val="clear" w:color="auto" w:fill="auto"/>
            <w:vAlign w:val="center"/>
          </w:tcPr>
          <w:p w14:paraId="34488E7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5E8F26C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34CE8FAF"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Skeletal Traction Application</w:t>
            </w:r>
          </w:p>
        </w:tc>
        <w:tc>
          <w:tcPr>
            <w:tcW w:w="567" w:type="dxa"/>
            <w:shd w:val="clear" w:color="auto" w:fill="auto"/>
            <w:vAlign w:val="center"/>
          </w:tcPr>
          <w:p w14:paraId="736AF0A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8A047A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9</w:t>
            </w:r>
          </w:p>
        </w:tc>
        <w:tc>
          <w:tcPr>
            <w:tcW w:w="567" w:type="dxa"/>
            <w:shd w:val="clear" w:color="auto" w:fill="auto"/>
            <w:vAlign w:val="center"/>
          </w:tcPr>
          <w:p w14:paraId="67EAE3C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393250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5A55383A"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125AF246"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7595C99" w14:textId="77777777" w:rsidTr="005137D4">
        <w:tc>
          <w:tcPr>
            <w:tcW w:w="817" w:type="dxa"/>
            <w:shd w:val="clear" w:color="auto" w:fill="auto"/>
            <w:vAlign w:val="center"/>
          </w:tcPr>
          <w:p w14:paraId="7FF0866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960EBB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ORT046</w:t>
            </w:r>
          </w:p>
        </w:tc>
        <w:tc>
          <w:tcPr>
            <w:tcW w:w="426" w:type="dxa"/>
            <w:shd w:val="clear" w:color="auto" w:fill="auto"/>
            <w:vAlign w:val="center"/>
          </w:tcPr>
          <w:p w14:paraId="263FC4A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7767966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5C01CA8D"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Wound Care and Dressing in Orthopedics</w:t>
            </w:r>
          </w:p>
        </w:tc>
        <w:tc>
          <w:tcPr>
            <w:tcW w:w="567" w:type="dxa"/>
            <w:shd w:val="clear" w:color="auto" w:fill="auto"/>
            <w:vAlign w:val="center"/>
          </w:tcPr>
          <w:p w14:paraId="4BC47B0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BB0CCC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9</w:t>
            </w:r>
          </w:p>
        </w:tc>
        <w:tc>
          <w:tcPr>
            <w:tcW w:w="567" w:type="dxa"/>
            <w:shd w:val="clear" w:color="auto" w:fill="auto"/>
            <w:vAlign w:val="center"/>
          </w:tcPr>
          <w:p w14:paraId="58ABE2B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5524DE0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02663C5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General Surgery</w:t>
            </w:r>
          </w:p>
        </w:tc>
        <w:tc>
          <w:tcPr>
            <w:tcW w:w="1418" w:type="dxa"/>
            <w:shd w:val="clear" w:color="auto" w:fill="auto"/>
          </w:tcPr>
          <w:p w14:paraId="2726676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Plastic and Reconstructive Surgery</w:t>
            </w:r>
          </w:p>
        </w:tc>
      </w:tr>
      <w:tr w:rsidR="009B0DE0" w:rsidRPr="009B0DE0" w14:paraId="24C709B0" w14:textId="77777777" w:rsidTr="005137D4">
        <w:tc>
          <w:tcPr>
            <w:tcW w:w="817" w:type="dxa"/>
            <w:shd w:val="clear" w:color="auto" w:fill="auto"/>
            <w:vAlign w:val="center"/>
          </w:tcPr>
          <w:p w14:paraId="0A4207F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223852E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ORT047</w:t>
            </w:r>
          </w:p>
        </w:tc>
        <w:tc>
          <w:tcPr>
            <w:tcW w:w="426" w:type="dxa"/>
            <w:shd w:val="clear" w:color="auto" w:fill="auto"/>
            <w:vAlign w:val="center"/>
          </w:tcPr>
          <w:p w14:paraId="65D1C01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425" w:type="dxa"/>
            <w:shd w:val="clear" w:color="auto" w:fill="auto"/>
            <w:vAlign w:val="center"/>
          </w:tcPr>
          <w:p w14:paraId="3AC2E71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6228CBDA"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Orthopedic Approach in Emergency Department</w:t>
            </w:r>
          </w:p>
        </w:tc>
        <w:tc>
          <w:tcPr>
            <w:tcW w:w="567" w:type="dxa"/>
            <w:shd w:val="clear" w:color="auto" w:fill="auto"/>
            <w:vAlign w:val="center"/>
          </w:tcPr>
          <w:p w14:paraId="52214A4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622A743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5,6</w:t>
            </w:r>
          </w:p>
        </w:tc>
        <w:tc>
          <w:tcPr>
            <w:tcW w:w="567" w:type="dxa"/>
            <w:shd w:val="clear" w:color="auto" w:fill="auto"/>
            <w:vAlign w:val="center"/>
          </w:tcPr>
          <w:p w14:paraId="11B8F1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7F23989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13A24CA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General Surgery</w:t>
            </w:r>
          </w:p>
        </w:tc>
        <w:tc>
          <w:tcPr>
            <w:tcW w:w="1418" w:type="dxa"/>
            <w:shd w:val="clear" w:color="auto" w:fill="auto"/>
          </w:tcPr>
          <w:p w14:paraId="54643EB8"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2185FF3" w14:textId="77777777" w:rsidTr="005137D4">
        <w:tc>
          <w:tcPr>
            <w:tcW w:w="817" w:type="dxa"/>
            <w:shd w:val="clear" w:color="auto" w:fill="auto"/>
            <w:vAlign w:val="center"/>
          </w:tcPr>
          <w:p w14:paraId="02CB6D8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513647B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ORT048</w:t>
            </w:r>
          </w:p>
        </w:tc>
        <w:tc>
          <w:tcPr>
            <w:tcW w:w="426" w:type="dxa"/>
            <w:shd w:val="clear" w:color="auto" w:fill="auto"/>
            <w:vAlign w:val="center"/>
          </w:tcPr>
          <w:p w14:paraId="2A69DF4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3AA735D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3BC9D997"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Hip Examination in Children</w:t>
            </w:r>
          </w:p>
        </w:tc>
        <w:tc>
          <w:tcPr>
            <w:tcW w:w="567" w:type="dxa"/>
            <w:shd w:val="clear" w:color="auto" w:fill="auto"/>
            <w:vAlign w:val="center"/>
          </w:tcPr>
          <w:p w14:paraId="49AD573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9F6A46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567" w:type="dxa"/>
            <w:shd w:val="clear" w:color="auto" w:fill="auto"/>
            <w:vAlign w:val="center"/>
          </w:tcPr>
          <w:p w14:paraId="260DE6B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7E582E5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17F71DE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7E439782"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13336589" w14:textId="77777777" w:rsidTr="005137D4">
        <w:tc>
          <w:tcPr>
            <w:tcW w:w="817" w:type="dxa"/>
            <w:shd w:val="clear" w:color="auto" w:fill="auto"/>
            <w:vAlign w:val="center"/>
          </w:tcPr>
          <w:p w14:paraId="7C259B5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9C5E71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ORT049</w:t>
            </w:r>
          </w:p>
        </w:tc>
        <w:tc>
          <w:tcPr>
            <w:tcW w:w="426" w:type="dxa"/>
            <w:shd w:val="clear" w:color="auto" w:fill="auto"/>
            <w:vAlign w:val="center"/>
          </w:tcPr>
          <w:p w14:paraId="483F905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991F0F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7ED50704"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Pavlik Harness Application</w:t>
            </w:r>
          </w:p>
        </w:tc>
        <w:tc>
          <w:tcPr>
            <w:tcW w:w="567" w:type="dxa"/>
            <w:shd w:val="clear" w:color="auto" w:fill="auto"/>
            <w:vAlign w:val="center"/>
          </w:tcPr>
          <w:p w14:paraId="4D7B30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0A0E9DC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567" w:type="dxa"/>
            <w:shd w:val="clear" w:color="auto" w:fill="auto"/>
            <w:vAlign w:val="center"/>
          </w:tcPr>
          <w:p w14:paraId="6DC788B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1AD417B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559E957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3FD96CE5"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2CC18D86" w14:textId="77777777" w:rsidTr="005137D4">
        <w:tc>
          <w:tcPr>
            <w:tcW w:w="817" w:type="dxa"/>
            <w:shd w:val="clear" w:color="auto" w:fill="auto"/>
            <w:vAlign w:val="center"/>
          </w:tcPr>
          <w:p w14:paraId="35CAF22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5B9145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ORT050</w:t>
            </w:r>
          </w:p>
        </w:tc>
        <w:tc>
          <w:tcPr>
            <w:tcW w:w="426" w:type="dxa"/>
            <w:shd w:val="clear" w:color="auto" w:fill="auto"/>
            <w:vAlign w:val="center"/>
          </w:tcPr>
          <w:p w14:paraId="684E3AB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1C2ED0D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4B0EFD48"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Gait Analysis in Children</w:t>
            </w:r>
          </w:p>
        </w:tc>
        <w:tc>
          <w:tcPr>
            <w:tcW w:w="567" w:type="dxa"/>
            <w:shd w:val="clear" w:color="auto" w:fill="auto"/>
            <w:vAlign w:val="center"/>
          </w:tcPr>
          <w:p w14:paraId="191794F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8B9969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567" w:type="dxa"/>
            <w:shd w:val="clear" w:color="auto" w:fill="auto"/>
            <w:vAlign w:val="center"/>
          </w:tcPr>
          <w:p w14:paraId="42D35C8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41906A1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5C4230F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4 Child Health and Diseases</w:t>
            </w:r>
          </w:p>
        </w:tc>
        <w:tc>
          <w:tcPr>
            <w:tcW w:w="1418" w:type="dxa"/>
            <w:shd w:val="clear" w:color="auto" w:fill="auto"/>
          </w:tcPr>
          <w:p w14:paraId="725E7529"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0D888437" w14:textId="77777777" w:rsidTr="005137D4">
        <w:tc>
          <w:tcPr>
            <w:tcW w:w="817" w:type="dxa"/>
            <w:shd w:val="clear" w:color="auto" w:fill="auto"/>
            <w:vAlign w:val="center"/>
          </w:tcPr>
          <w:p w14:paraId="185F094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10F29F3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ORT051</w:t>
            </w:r>
          </w:p>
        </w:tc>
        <w:tc>
          <w:tcPr>
            <w:tcW w:w="426" w:type="dxa"/>
            <w:shd w:val="clear" w:color="auto" w:fill="auto"/>
            <w:vAlign w:val="center"/>
          </w:tcPr>
          <w:p w14:paraId="46D3A97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4119574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04363436"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Meniscus Examination</w:t>
            </w:r>
          </w:p>
        </w:tc>
        <w:tc>
          <w:tcPr>
            <w:tcW w:w="567" w:type="dxa"/>
            <w:shd w:val="clear" w:color="auto" w:fill="auto"/>
            <w:vAlign w:val="center"/>
          </w:tcPr>
          <w:p w14:paraId="2E7DA0E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493B5D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51B3916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70DD30B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70A3E88C"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B1D490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5E7EFEE4" w14:textId="77777777" w:rsidTr="005137D4">
        <w:tc>
          <w:tcPr>
            <w:tcW w:w="817" w:type="dxa"/>
            <w:shd w:val="clear" w:color="auto" w:fill="auto"/>
            <w:vAlign w:val="center"/>
          </w:tcPr>
          <w:p w14:paraId="4944FB8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7673850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ORT052</w:t>
            </w:r>
          </w:p>
        </w:tc>
        <w:tc>
          <w:tcPr>
            <w:tcW w:w="426" w:type="dxa"/>
            <w:shd w:val="clear" w:color="auto" w:fill="auto"/>
            <w:vAlign w:val="center"/>
          </w:tcPr>
          <w:p w14:paraId="48C31C7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00288AB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2E5DE413"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Practice of Ligament Examination</w:t>
            </w:r>
          </w:p>
        </w:tc>
        <w:tc>
          <w:tcPr>
            <w:tcW w:w="567" w:type="dxa"/>
            <w:shd w:val="clear" w:color="auto" w:fill="auto"/>
            <w:vAlign w:val="center"/>
          </w:tcPr>
          <w:p w14:paraId="630367B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4AEFCA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2,3,4,9</w:t>
            </w:r>
          </w:p>
        </w:tc>
        <w:tc>
          <w:tcPr>
            <w:tcW w:w="567" w:type="dxa"/>
            <w:shd w:val="clear" w:color="auto" w:fill="auto"/>
            <w:vAlign w:val="center"/>
          </w:tcPr>
          <w:p w14:paraId="181E467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5C83045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P-L</w:t>
            </w:r>
          </w:p>
        </w:tc>
        <w:tc>
          <w:tcPr>
            <w:tcW w:w="1275" w:type="dxa"/>
            <w:shd w:val="clear" w:color="auto" w:fill="auto"/>
          </w:tcPr>
          <w:p w14:paraId="294B9DFC"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4F88E7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Physical Therapy and Rehabilitation</w:t>
            </w:r>
          </w:p>
        </w:tc>
      </w:tr>
      <w:tr w:rsidR="009B0DE0" w:rsidRPr="009B0DE0" w14:paraId="77CC3E88" w14:textId="77777777" w:rsidTr="005137D4">
        <w:tc>
          <w:tcPr>
            <w:tcW w:w="817" w:type="dxa"/>
            <w:shd w:val="clear" w:color="auto" w:fill="auto"/>
            <w:vAlign w:val="center"/>
          </w:tcPr>
          <w:p w14:paraId="4905547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C86E2D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ORT053</w:t>
            </w:r>
          </w:p>
        </w:tc>
        <w:tc>
          <w:tcPr>
            <w:tcW w:w="426" w:type="dxa"/>
            <w:shd w:val="clear" w:color="auto" w:fill="auto"/>
            <w:vAlign w:val="center"/>
          </w:tcPr>
          <w:p w14:paraId="0DB99BD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425" w:type="dxa"/>
            <w:shd w:val="clear" w:color="auto" w:fill="auto"/>
            <w:vAlign w:val="center"/>
          </w:tcPr>
          <w:p w14:paraId="249B538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75DF46A4"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Imaging in Sports Injuries</w:t>
            </w:r>
          </w:p>
        </w:tc>
        <w:tc>
          <w:tcPr>
            <w:tcW w:w="567" w:type="dxa"/>
            <w:shd w:val="clear" w:color="auto" w:fill="auto"/>
            <w:vAlign w:val="center"/>
          </w:tcPr>
          <w:p w14:paraId="11A5E60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2477974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2,3,4,5,8,9</w:t>
            </w:r>
          </w:p>
        </w:tc>
        <w:tc>
          <w:tcPr>
            <w:tcW w:w="567" w:type="dxa"/>
            <w:shd w:val="clear" w:color="auto" w:fill="auto"/>
            <w:vAlign w:val="center"/>
          </w:tcPr>
          <w:p w14:paraId="1AF26F3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R</w:t>
            </w:r>
          </w:p>
        </w:tc>
        <w:tc>
          <w:tcPr>
            <w:tcW w:w="851" w:type="dxa"/>
            <w:shd w:val="clear" w:color="auto" w:fill="auto"/>
            <w:vAlign w:val="center"/>
          </w:tcPr>
          <w:p w14:paraId="61A2035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1F6844A8"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7E1E9F2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Radiology</w:t>
            </w:r>
          </w:p>
        </w:tc>
      </w:tr>
      <w:tr w:rsidR="009B0DE0" w:rsidRPr="009B0DE0" w14:paraId="27A8133C" w14:textId="77777777" w:rsidTr="005137D4">
        <w:tc>
          <w:tcPr>
            <w:tcW w:w="817" w:type="dxa"/>
            <w:shd w:val="clear" w:color="auto" w:fill="auto"/>
            <w:vAlign w:val="center"/>
          </w:tcPr>
          <w:p w14:paraId="7187DD6A"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04462F0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ORT054</w:t>
            </w:r>
          </w:p>
        </w:tc>
        <w:tc>
          <w:tcPr>
            <w:tcW w:w="426" w:type="dxa"/>
            <w:shd w:val="clear" w:color="auto" w:fill="auto"/>
            <w:vAlign w:val="center"/>
          </w:tcPr>
          <w:p w14:paraId="1386312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425" w:type="dxa"/>
            <w:shd w:val="clear" w:color="auto" w:fill="auto"/>
            <w:vAlign w:val="center"/>
          </w:tcPr>
          <w:p w14:paraId="1E194FD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4C1878F8"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K Imaging in Musculoskeletal Tumors</w:t>
            </w:r>
          </w:p>
        </w:tc>
        <w:tc>
          <w:tcPr>
            <w:tcW w:w="567" w:type="dxa"/>
            <w:shd w:val="clear" w:color="auto" w:fill="auto"/>
            <w:vAlign w:val="center"/>
          </w:tcPr>
          <w:p w14:paraId="61E58CB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3E546BC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2,3,4</w:t>
            </w:r>
          </w:p>
        </w:tc>
        <w:tc>
          <w:tcPr>
            <w:tcW w:w="567" w:type="dxa"/>
            <w:shd w:val="clear" w:color="auto" w:fill="auto"/>
            <w:vAlign w:val="center"/>
          </w:tcPr>
          <w:p w14:paraId="47B676B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R</w:t>
            </w:r>
          </w:p>
        </w:tc>
        <w:tc>
          <w:tcPr>
            <w:tcW w:w="851" w:type="dxa"/>
            <w:shd w:val="clear" w:color="auto" w:fill="auto"/>
            <w:vAlign w:val="center"/>
          </w:tcPr>
          <w:p w14:paraId="3DF5661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0A5AFDEB"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FCBC742"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Phase 5 Radiology</w:t>
            </w:r>
          </w:p>
        </w:tc>
      </w:tr>
      <w:tr w:rsidR="009B0DE0" w:rsidRPr="009B0DE0" w14:paraId="3C27DF2E" w14:textId="77777777" w:rsidTr="005137D4">
        <w:tc>
          <w:tcPr>
            <w:tcW w:w="817" w:type="dxa"/>
            <w:shd w:val="clear" w:color="auto" w:fill="auto"/>
            <w:vAlign w:val="center"/>
          </w:tcPr>
          <w:p w14:paraId="75F6999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107044C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ORT055</w:t>
            </w:r>
          </w:p>
        </w:tc>
        <w:tc>
          <w:tcPr>
            <w:tcW w:w="426" w:type="dxa"/>
            <w:shd w:val="clear" w:color="auto" w:fill="auto"/>
            <w:vAlign w:val="center"/>
          </w:tcPr>
          <w:p w14:paraId="3E0B3BD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7</w:t>
            </w:r>
          </w:p>
        </w:tc>
        <w:tc>
          <w:tcPr>
            <w:tcW w:w="425" w:type="dxa"/>
            <w:shd w:val="clear" w:color="auto" w:fill="auto"/>
            <w:vAlign w:val="center"/>
          </w:tcPr>
          <w:p w14:paraId="5004889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58F9EE7D"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Free Study</w:t>
            </w:r>
          </w:p>
        </w:tc>
        <w:tc>
          <w:tcPr>
            <w:tcW w:w="567" w:type="dxa"/>
            <w:shd w:val="clear" w:color="auto" w:fill="auto"/>
            <w:vAlign w:val="center"/>
          </w:tcPr>
          <w:p w14:paraId="073F0A2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187449D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10</w:t>
            </w:r>
          </w:p>
        </w:tc>
        <w:tc>
          <w:tcPr>
            <w:tcW w:w="567" w:type="dxa"/>
            <w:shd w:val="clear" w:color="auto" w:fill="auto"/>
            <w:vAlign w:val="center"/>
          </w:tcPr>
          <w:p w14:paraId="40426DC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PR</w:t>
            </w:r>
          </w:p>
        </w:tc>
        <w:tc>
          <w:tcPr>
            <w:tcW w:w="851" w:type="dxa"/>
            <w:shd w:val="clear" w:color="auto" w:fill="auto"/>
            <w:vAlign w:val="center"/>
          </w:tcPr>
          <w:p w14:paraId="4F79C0C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0CE69F6B"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067E73A9"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156D08A2" w14:textId="77777777" w:rsidTr="005137D4">
        <w:tc>
          <w:tcPr>
            <w:tcW w:w="817" w:type="dxa"/>
            <w:shd w:val="clear" w:color="auto" w:fill="auto"/>
            <w:vAlign w:val="center"/>
          </w:tcPr>
          <w:p w14:paraId="60A9B7C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69FD60B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ORT056</w:t>
            </w:r>
          </w:p>
        </w:tc>
        <w:tc>
          <w:tcPr>
            <w:tcW w:w="426" w:type="dxa"/>
            <w:shd w:val="clear" w:color="auto" w:fill="auto"/>
            <w:vAlign w:val="center"/>
          </w:tcPr>
          <w:p w14:paraId="3873D7C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26</w:t>
            </w:r>
          </w:p>
        </w:tc>
        <w:tc>
          <w:tcPr>
            <w:tcW w:w="425" w:type="dxa"/>
            <w:shd w:val="clear" w:color="auto" w:fill="auto"/>
            <w:vAlign w:val="center"/>
          </w:tcPr>
          <w:p w14:paraId="4F2A70F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2A3DAFD8"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Calibri"/>
                <w:color w:val="000000"/>
                <w:sz w:val="16"/>
                <w:szCs w:val="16"/>
                <w:lang w:val="en-US"/>
              </w:rPr>
              <w:t>Clinical Visit - Case-based Discussion</w:t>
            </w:r>
          </w:p>
        </w:tc>
        <w:tc>
          <w:tcPr>
            <w:tcW w:w="567" w:type="dxa"/>
            <w:shd w:val="clear" w:color="auto" w:fill="auto"/>
            <w:vAlign w:val="center"/>
          </w:tcPr>
          <w:p w14:paraId="1B8FB6B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7360EAE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1,2,3,4,9,10</w:t>
            </w:r>
          </w:p>
        </w:tc>
        <w:tc>
          <w:tcPr>
            <w:tcW w:w="567" w:type="dxa"/>
            <w:shd w:val="clear" w:color="auto" w:fill="auto"/>
            <w:vAlign w:val="center"/>
          </w:tcPr>
          <w:p w14:paraId="6821C0F7"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V, CR, C</w:t>
            </w:r>
          </w:p>
        </w:tc>
        <w:tc>
          <w:tcPr>
            <w:tcW w:w="851" w:type="dxa"/>
            <w:shd w:val="clear" w:color="auto" w:fill="auto"/>
            <w:vAlign w:val="center"/>
          </w:tcPr>
          <w:p w14:paraId="71F4C488"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56247876"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02E25CD"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3F74DDB0" w14:textId="77777777" w:rsidTr="005137D4">
        <w:tc>
          <w:tcPr>
            <w:tcW w:w="817" w:type="dxa"/>
            <w:shd w:val="clear" w:color="auto" w:fill="auto"/>
            <w:vAlign w:val="center"/>
          </w:tcPr>
          <w:p w14:paraId="12F0FC8E"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21594EC"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ORT057</w:t>
            </w:r>
          </w:p>
        </w:tc>
        <w:tc>
          <w:tcPr>
            <w:tcW w:w="426" w:type="dxa"/>
            <w:shd w:val="clear" w:color="auto" w:fill="auto"/>
            <w:vAlign w:val="center"/>
          </w:tcPr>
          <w:p w14:paraId="50FF0A8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18</w:t>
            </w:r>
          </w:p>
        </w:tc>
        <w:tc>
          <w:tcPr>
            <w:tcW w:w="425" w:type="dxa"/>
            <w:shd w:val="clear" w:color="auto" w:fill="auto"/>
            <w:vAlign w:val="center"/>
          </w:tcPr>
          <w:p w14:paraId="6344EE35"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6673546C"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Arial"/>
                <w:color w:val="000000"/>
                <w:sz w:val="16"/>
                <w:szCs w:val="16"/>
                <w:lang w:val="en-US"/>
              </w:rPr>
              <w:t xml:space="preserve">Ward – Outpatient Clinic – Operating Room Practice </w:t>
            </w:r>
          </w:p>
        </w:tc>
        <w:tc>
          <w:tcPr>
            <w:tcW w:w="567" w:type="dxa"/>
            <w:shd w:val="clear" w:color="auto" w:fill="auto"/>
            <w:vAlign w:val="center"/>
          </w:tcPr>
          <w:p w14:paraId="717AA606"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09401883"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1,2,3,4,5,6,7,8,9,10</w:t>
            </w:r>
          </w:p>
        </w:tc>
        <w:tc>
          <w:tcPr>
            <w:tcW w:w="567" w:type="dxa"/>
            <w:shd w:val="clear" w:color="auto" w:fill="auto"/>
            <w:vAlign w:val="center"/>
          </w:tcPr>
          <w:p w14:paraId="7AF9157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C</w:t>
            </w:r>
          </w:p>
        </w:tc>
        <w:tc>
          <w:tcPr>
            <w:tcW w:w="851" w:type="dxa"/>
            <w:shd w:val="clear" w:color="auto" w:fill="auto"/>
            <w:vAlign w:val="center"/>
          </w:tcPr>
          <w:p w14:paraId="40B9085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1582B021"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51AB9B62"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tr w:rsidR="009B0DE0" w:rsidRPr="009B0DE0" w14:paraId="4F4CAC48" w14:textId="77777777" w:rsidTr="005137D4">
        <w:tc>
          <w:tcPr>
            <w:tcW w:w="817" w:type="dxa"/>
            <w:shd w:val="clear" w:color="auto" w:fill="auto"/>
            <w:vAlign w:val="center"/>
          </w:tcPr>
          <w:p w14:paraId="01696FA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MED5-</w:t>
            </w:r>
          </w:p>
          <w:p w14:paraId="44EDDEF1"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ORT058</w:t>
            </w:r>
          </w:p>
        </w:tc>
        <w:tc>
          <w:tcPr>
            <w:tcW w:w="426" w:type="dxa"/>
            <w:shd w:val="clear" w:color="auto" w:fill="auto"/>
            <w:vAlign w:val="center"/>
          </w:tcPr>
          <w:p w14:paraId="748EAC00"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3</w:t>
            </w:r>
          </w:p>
        </w:tc>
        <w:tc>
          <w:tcPr>
            <w:tcW w:w="425" w:type="dxa"/>
            <w:shd w:val="clear" w:color="auto" w:fill="auto"/>
            <w:vAlign w:val="center"/>
          </w:tcPr>
          <w:p w14:paraId="2069693F"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w:t>
            </w:r>
          </w:p>
        </w:tc>
        <w:tc>
          <w:tcPr>
            <w:tcW w:w="2551" w:type="dxa"/>
            <w:shd w:val="clear" w:color="auto" w:fill="auto"/>
            <w:vAlign w:val="center"/>
          </w:tcPr>
          <w:p w14:paraId="06F76970" w14:textId="77777777" w:rsidR="009B0DE0" w:rsidRPr="009B0DE0" w:rsidRDefault="009B0DE0" w:rsidP="009B0DE0">
            <w:pPr>
              <w:tabs>
                <w:tab w:val="left" w:pos="3630"/>
              </w:tabs>
              <w:spacing w:after="0" w:line="240" w:lineRule="auto"/>
              <w:rPr>
                <w:rFonts w:ascii="Book Antiqua" w:hAnsi="Book Antiqua" w:cs="Calibri"/>
                <w:color w:val="000000"/>
                <w:sz w:val="16"/>
                <w:szCs w:val="16"/>
                <w:lang w:val="en-US"/>
              </w:rPr>
            </w:pPr>
            <w:r w:rsidRPr="009B0DE0">
              <w:rPr>
                <w:rFonts w:ascii="Book Antiqua" w:hAnsi="Book Antiqua" w:cs="Arial"/>
                <w:color w:val="000000"/>
                <w:sz w:val="16"/>
                <w:szCs w:val="16"/>
                <w:lang w:val="en-US"/>
              </w:rPr>
              <w:t>Review Article Presentation</w:t>
            </w:r>
          </w:p>
        </w:tc>
        <w:tc>
          <w:tcPr>
            <w:tcW w:w="567" w:type="dxa"/>
            <w:shd w:val="clear" w:color="auto" w:fill="auto"/>
            <w:vAlign w:val="center"/>
          </w:tcPr>
          <w:p w14:paraId="5C948F1B"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w:t>
            </w:r>
          </w:p>
        </w:tc>
        <w:tc>
          <w:tcPr>
            <w:tcW w:w="709" w:type="dxa"/>
            <w:shd w:val="clear" w:color="auto" w:fill="auto"/>
            <w:vAlign w:val="center"/>
          </w:tcPr>
          <w:p w14:paraId="4A42D919"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1,10</w:t>
            </w:r>
          </w:p>
        </w:tc>
        <w:tc>
          <w:tcPr>
            <w:tcW w:w="567" w:type="dxa"/>
            <w:shd w:val="clear" w:color="auto" w:fill="auto"/>
            <w:vAlign w:val="center"/>
          </w:tcPr>
          <w:p w14:paraId="018F6934"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PR</w:t>
            </w:r>
          </w:p>
        </w:tc>
        <w:tc>
          <w:tcPr>
            <w:tcW w:w="851" w:type="dxa"/>
            <w:shd w:val="clear" w:color="auto" w:fill="auto"/>
            <w:vAlign w:val="center"/>
          </w:tcPr>
          <w:p w14:paraId="75C3B08D" w14:textId="77777777"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sz w:val="16"/>
                <w:szCs w:val="16"/>
                <w:lang w:val="en-US"/>
              </w:rPr>
              <w:t>OE</w:t>
            </w:r>
          </w:p>
        </w:tc>
        <w:tc>
          <w:tcPr>
            <w:tcW w:w="1275" w:type="dxa"/>
            <w:shd w:val="clear" w:color="auto" w:fill="auto"/>
          </w:tcPr>
          <w:p w14:paraId="6F59080F" w14:textId="77777777" w:rsidR="009B0DE0" w:rsidRPr="009B0DE0" w:rsidRDefault="009B0DE0" w:rsidP="009B0DE0">
            <w:pPr>
              <w:tabs>
                <w:tab w:val="left" w:pos="3630"/>
              </w:tabs>
              <w:spacing w:after="0" w:line="240" w:lineRule="auto"/>
              <w:rPr>
                <w:rFonts w:ascii="Book Antiqua" w:hAnsi="Book Antiqua"/>
                <w:sz w:val="16"/>
                <w:szCs w:val="16"/>
                <w:lang w:val="en-US"/>
              </w:rPr>
            </w:pPr>
          </w:p>
        </w:tc>
        <w:tc>
          <w:tcPr>
            <w:tcW w:w="1418" w:type="dxa"/>
            <w:shd w:val="clear" w:color="auto" w:fill="auto"/>
          </w:tcPr>
          <w:p w14:paraId="45970FF9" w14:textId="77777777" w:rsidR="009B0DE0" w:rsidRPr="009B0DE0" w:rsidRDefault="009B0DE0" w:rsidP="009B0DE0">
            <w:pPr>
              <w:tabs>
                <w:tab w:val="left" w:pos="3630"/>
              </w:tabs>
              <w:spacing w:after="0" w:line="240" w:lineRule="auto"/>
              <w:rPr>
                <w:rFonts w:ascii="Book Antiqua" w:hAnsi="Book Antiqua"/>
                <w:sz w:val="16"/>
                <w:szCs w:val="16"/>
                <w:lang w:val="en-US"/>
              </w:rPr>
            </w:pPr>
          </w:p>
        </w:tc>
      </w:tr>
      <w:bookmarkEnd w:id="4"/>
      <w:tr w:rsidR="009B0DE0" w:rsidRPr="009B0DE0" w14:paraId="759F5C1B" w14:textId="77777777" w:rsidTr="005137D4">
        <w:tc>
          <w:tcPr>
            <w:tcW w:w="9606" w:type="dxa"/>
            <w:gridSpan w:val="10"/>
            <w:shd w:val="clear" w:color="auto" w:fill="auto"/>
          </w:tcPr>
          <w:p w14:paraId="4B7A246A" w14:textId="77777777" w:rsidR="009B0DE0" w:rsidRPr="009B0DE0" w:rsidRDefault="009B0DE0" w:rsidP="009B0DE0">
            <w:pPr>
              <w:spacing w:after="0" w:line="240" w:lineRule="auto"/>
              <w:rPr>
                <w:rFonts w:ascii="Book Antiqua" w:hAnsi="Book Antiqua"/>
                <w:b/>
                <w:bCs/>
                <w:sz w:val="16"/>
                <w:szCs w:val="16"/>
                <w:lang w:val="en-US"/>
              </w:rPr>
            </w:pPr>
            <w:r w:rsidRPr="009B0DE0">
              <w:rPr>
                <w:rFonts w:ascii="Book Antiqua" w:hAnsi="Book Antiqua"/>
                <w:b/>
                <w:bCs/>
                <w:sz w:val="16"/>
                <w:szCs w:val="16"/>
                <w:lang w:val="en-US"/>
              </w:rPr>
              <w:t>EXPLANATIONS:</w:t>
            </w:r>
          </w:p>
          <w:p w14:paraId="27D3E3AE" w14:textId="77777777" w:rsidR="009B0DE0" w:rsidRPr="009B0DE0" w:rsidRDefault="009B0DE0" w:rsidP="009B0DE0">
            <w:pPr>
              <w:spacing w:after="0" w:line="240" w:lineRule="auto"/>
              <w:rPr>
                <w:rFonts w:ascii="Book Antiqua" w:hAnsi="Book Antiqua"/>
                <w:sz w:val="16"/>
                <w:szCs w:val="16"/>
                <w:lang w:val="en-US"/>
              </w:rPr>
            </w:pPr>
            <w:r w:rsidRPr="009B0DE0">
              <w:rPr>
                <w:rFonts w:ascii="Book Antiqua" w:hAnsi="Book Antiqua"/>
                <w:b/>
                <w:bCs/>
                <w:sz w:val="16"/>
                <w:szCs w:val="16"/>
                <w:lang w:val="en-US"/>
              </w:rPr>
              <w:lastRenderedPageBreak/>
              <w:t>*</w:t>
            </w:r>
            <w:r w:rsidRPr="009B0DE0">
              <w:rPr>
                <w:rFonts w:ascii="Book Antiqua" w:hAnsi="Book Antiqua"/>
                <w:sz w:val="16"/>
                <w:szCs w:val="16"/>
                <w:lang w:val="en-US"/>
              </w:rPr>
              <w:t xml:space="preserve"> Lecture code will be formed by writing 001, </w:t>
            </w:r>
            <w:proofErr w:type="gramStart"/>
            <w:r w:rsidRPr="009B0DE0">
              <w:rPr>
                <w:rFonts w:ascii="Book Antiqua" w:hAnsi="Book Antiqua"/>
                <w:sz w:val="16"/>
                <w:szCs w:val="16"/>
                <w:lang w:val="en-US"/>
              </w:rPr>
              <w:t>002,…</w:t>
            </w:r>
            <w:proofErr w:type="gramEnd"/>
            <w:r w:rsidRPr="009B0DE0">
              <w:rPr>
                <w:rFonts w:ascii="Book Antiqua" w:hAnsi="Book Antiqua"/>
                <w:sz w:val="16"/>
                <w:szCs w:val="16"/>
                <w:lang w:val="en-US"/>
              </w:rPr>
              <w:t xml:space="preserve"> at the end of the code taken from the “Codes for Phase 5 matrix” section.</w:t>
            </w:r>
          </w:p>
          <w:p w14:paraId="4E528F8B" w14:textId="77777777" w:rsidR="009B0DE0" w:rsidRPr="009B0DE0" w:rsidRDefault="009B0DE0" w:rsidP="009B0DE0">
            <w:pPr>
              <w:spacing w:after="0" w:line="240" w:lineRule="auto"/>
              <w:rPr>
                <w:rFonts w:ascii="Book Antiqua" w:hAnsi="Book Antiqua"/>
                <w:b/>
                <w:bCs/>
                <w:sz w:val="16"/>
                <w:szCs w:val="16"/>
                <w:lang w:val="en-US"/>
              </w:rPr>
            </w:pPr>
            <w:r w:rsidRPr="009B0DE0">
              <w:rPr>
                <w:rFonts w:ascii="Book Antiqua" w:hAnsi="Book Antiqua"/>
                <w:b/>
                <w:bCs/>
                <w:sz w:val="16"/>
                <w:szCs w:val="16"/>
                <w:lang w:val="en-US"/>
              </w:rPr>
              <w:t>**Abbreviations</w:t>
            </w:r>
          </w:p>
          <w:p w14:paraId="1ACE4390" w14:textId="77777777" w:rsidR="009B0DE0" w:rsidRPr="009B0DE0" w:rsidRDefault="009B0DE0" w:rsidP="009B0DE0">
            <w:pPr>
              <w:spacing w:after="0" w:line="240" w:lineRule="auto"/>
              <w:rPr>
                <w:rFonts w:ascii="Book Antiqua" w:hAnsi="Book Antiqua"/>
                <w:b/>
                <w:bCs/>
                <w:sz w:val="16"/>
                <w:szCs w:val="16"/>
                <w:lang w:val="en-US"/>
              </w:rPr>
            </w:pPr>
            <w:r w:rsidRPr="009B0DE0">
              <w:rPr>
                <w:rFonts w:ascii="Book Antiqua" w:hAnsi="Book Antiqua"/>
                <w:b/>
                <w:bCs/>
                <w:sz w:val="16"/>
                <w:szCs w:val="16"/>
                <w:lang w:val="en-US"/>
              </w:rPr>
              <w:t>Teaching Activity:</w:t>
            </w:r>
            <w:r w:rsidRPr="009B0DE0">
              <w:rPr>
                <w:rFonts w:ascii="Book Antiqua" w:hAnsi="Book Antiqua"/>
                <w:sz w:val="16"/>
                <w:szCs w:val="16"/>
                <w:lang w:val="en-US"/>
              </w:rPr>
              <w:t xml:space="preserve"> Theorical lessons (T), Visit (V), Case report (CR), Clinical picture discussion-Outpatient clinic (C), Vocational skills lab (VSL), Radiological evaluation (R), Laboratory evaluation (L), Presentation (</w:t>
            </w:r>
            <w:proofErr w:type="spellStart"/>
            <w:r w:rsidRPr="009B0DE0">
              <w:rPr>
                <w:rFonts w:ascii="Book Antiqua" w:hAnsi="Book Antiqua"/>
                <w:sz w:val="16"/>
                <w:szCs w:val="16"/>
                <w:lang w:val="en-US"/>
              </w:rPr>
              <w:t>Pr</w:t>
            </w:r>
            <w:proofErr w:type="spellEnd"/>
            <w:r w:rsidRPr="009B0DE0">
              <w:rPr>
                <w:rFonts w:ascii="Book Antiqua" w:hAnsi="Book Antiqua"/>
                <w:sz w:val="16"/>
                <w:szCs w:val="16"/>
                <w:lang w:val="en-US"/>
              </w:rPr>
              <w:t>)</w:t>
            </w:r>
          </w:p>
          <w:p w14:paraId="0EE801F2" w14:textId="0DC69548" w:rsidR="009B0DE0" w:rsidRPr="009B0DE0" w:rsidRDefault="009B0DE0" w:rsidP="009B0DE0">
            <w:pPr>
              <w:tabs>
                <w:tab w:val="left" w:pos="3630"/>
              </w:tabs>
              <w:spacing w:after="0" w:line="240" w:lineRule="auto"/>
              <w:rPr>
                <w:rFonts w:ascii="Book Antiqua" w:hAnsi="Book Antiqua"/>
                <w:sz w:val="16"/>
                <w:szCs w:val="16"/>
                <w:lang w:val="en-US"/>
              </w:rPr>
            </w:pPr>
            <w:r w:rsidRPr="009B0DE0">
              <w:rPr>
                <w:rFonts w:ascii="Book Antiqua" w:hAnsi="Book Antiqua"/>
                <w:b/>
                <w:bCs/>
                <w:sz w:val="16"/>
                <w:szCs w:val="16"/>
                <w:lang w:val="en-US"/>
              </w:rPr>
              <w:t>Assessment Method:</w:t>
            </w:r>
            <w:r w:rsidRPr="009B0DE0">
              <w:rPr>
                <w:rFonts w:ascii="Book Antiqua" w:hAnsi="Book Antiqua"/>
                <w:sz w:val="16"/>
                <w:szCs w:val="16"/>
                <w:lang w:val="en-US"/>
              </w:rPr>
              <w:t xml:space="preserve"> Practical - Logbook (P-L), Oral exam (OE), Theoretical exam (TE) </w:t>
            </w:r>
          </w:p>
        </w:tc>
      </w:tr>
    </w:tbl>
    <w:p w14:paraId="6E6B4F15" w14:textId="77777777" w:rsidR="00573FB6" w:rsidRPr="009B0DE0" w:rsidRDefault="00573FB6" w:rsidP="009B0DE0">
      <w:pPr>
        <w:spacing w:after="0" w:line="240" w:lineRule="auto"/>
        <w:rPr>
          <w:rFonts w:ascii="Book Antiqua" w:hAnsi="Book Antiqua"/>
          <w:sz w:val="16"/>
          <w:szCs w:val="16"/>
          <w:lang w:val="en-US"/>
        </w:rPr>
      </w:pPr>
    </w:p>
    <w:p w14:paraId="25C5D742" w14:textId="77777777" w:rsidR="00573FB6" w:rsidRPr="00440B5F" w:rsidRDefault="00573FB6" w:rsidP="003C2F91">
      <w:pPr>
        <w:spacing w:after="0" w:line="240" w:lineRule="auto"/>
        <w:jc w:val="center"/>
        <w:rPr>
          <w:rFonts w:ascii="Cambria" w:hAnsi="Cambria"/>
          <w:sz w:val="16"/>
          <w:szCs w:val="16"/>
          <w:lang w:val="en-US"/>
        </w:rPr>
      </w:pPr>
    </w:p>
    <w:p w14:paraId="31DFD7EB" w14:textId="77777777" w:rsidR="00573FB6" w:rsidRPr="00440B5F" w:rsidRDefault="00573FB6" w:rsidP="003C2F91">
      <w:pPr>
        <w:spacing w:after="0" w:line="240" w:lineRule="auto"/>
        <w:jc w:val="center"/>
        <w:rPr>
          <w:rFonts w:ascii="Cambria" w:hAnsi="Cambria"/>
          <w:sz w:val="16"/>
          <w:szCs w:val="16"/>
          <w:lang w:val="en-US"/>
        </w:rPr>
      </w:pPr>
    </w:p>
    <w:p w14:paraId="736B1D26" w14:textId="77777777" w:rsidR="00573FB6" w:rsidRPr="00440B5F" w:rsidRDefault="00573FB6" w:rsidP="003C2F91">
      <w:pPr>
        <w:spacing w:after="0" w:line="240" w:lineRule="auto"/>
        <w:jc w:val="center"/>
        <w:rPr>
          <w:rFonts w:ascii="Cambria" w:hAnsi="Cambria"/>
          <w:sz w:val="16"/>
          <w:szCs w:val="16"/>
          <w:lang w:val="en-US"/>
        </w:rPr>
      </w:pPr>
    </w:p>
    <w:p w14:paraId="6F4A1F48" w14:textId="77777777" w:rsidR="00573FB6" w:rsidRPr="00440B5F" w:rsidRDefault="00573FB6" w:rsidP="003C2F91">
      <w:pPr>
        <w:spacing w:after="0" w:line="240" w:lineRule="auto"/>
        <w:jc w:val="center"/>
        <w:rPr>
          <w:rFonts w:ascii="Cambria" w:hAnsi="Cambria"/>
          <w:sz w:val="16"/>
          <w:szCs w:val="16"/>
          <w:lang w:val="en-US"/>
        </w:rPr>
      </w:pPr>
    </w:p>
    <w:p w14:paraId="099EFD54" w14:textId="77777777" w:rsidR="00573FB6" w:rsidRPr="00440B5F" w:rsidRDefault="00573FB6" w:rsidP="003C2F91">
      <w:pPr>
        <w:spacing w:after="0" w:line="240" w:lineRule="auto"/>
        <w:jc w:val="center"/>
        <w:rPr>
          <w:rFonts w:ascii="Cambria" w:hAnsi="Cambria"/>
          <w:sz w:val="16"/>
          <w:szCs w:val="16"/>
          <w:lang w:val="en-US"/>
        </w:rPr>
      </w:pPr>
    </w:p>
    <w:p w14:paraId="33692FD8" w14:textId="77777777" w:rsidR="00573FB6" w:rsidRPr="00440B5F" w:rsidRDefault="00573FB6" w:rsidP="003C2F91">
      <w:pPr>
        <w:spacing w:after="0" w:line="240" w:lineRule="auto"/>
        <w:jc w:val="center"/>
        <w:rPr>
          <w:rFonts w:ascii="Cambria" w:hAnsi="Cambria"/>
          <w:sz w:val="16"/>
          <w:szCs w:val="16"/>
          <w:lang w:val="en-US"/>
        </w:rPr>
      </w:pPr>
    </w:p>
    <w:p w14:paraId="655D5160" w14:textId="77777777" w:rsidR="00573FB6" w:rsidRPr="00440B5F" w:rsidRDefault="00573FB6" w:rsidP="003C2F91">
      <w:pPr>
        <w:spacing w:after="0" w:line="240" w:lineRule="auto"/>
        <w:jc w:val="center"/>
        <w:rPr>
          <w:rFonts w:ascii="Cambria" w:hAnsi="Cambria"/>
          <w:sz w:val="16"/>
          <w:szCs w:val="16"/>
          <w:lang w:val="en-US"/>
        </w:rPr>
      </w:pPr>
    </w:p>
    <w:p w14:paraId="4807BCE5" w14:textId="77777777" w:rsidR="00573FB6" w:rsidRPr="00440B5F" w:rsidRDefault="00573FB6" w:rsidP="003C2F91">
      <w:pPr>
        <w:spacing w:after="0" w:line="240" w:lineRule="auto"/>
        <w:jc w:val="center"/>
        <w:rPr>
          <w:rFonts w:ascii="Cambria" w:hAnsi="Cambria"/>
          <w:sz w:val="16"/>
          <w:szCs w:val="16"/>
          <w:lang w:val="en-US"/>
        </w:rPr>
      </w:pPr>
    </w:p>
    <w:p w14:paraId="6BE6820B" w14:textId="77777777" w:rsidR="00573FB6" w:rsidRPr="00440B5F" w:rsidRDefault="00573FB6" w:rsidP="003C2F91">
      <w:pPr>
        <w:spacing w:after="0" w:line="240" w:lineRule="auto"/>
        <w:jc w:val="center"/>
        <w:rPr>
          <w:rFonts w:ascii="Cambria" w:hAnsi="Cambria"/>
          <w:sz w:val="16"/>
          <w:szCs w:val="16"/>
          <w:lang w:val="en-US"/>
        </w:rPr>
      </w:pPr>
    </w:p>
    <w:p w14:paraId="0517CC92" w14:textId="77777777" w:rsidR="00573FB6" w:rsidRPr="00440B5F" w:rsidRDefault="00573FB6" w:rsidP="003C2F91">
      <w:pPr>
        <w:spacing w:after="0" w:line="240" w:lineRule="auto"/>
        <w:jc w:val="center"/>
        <w:rPr>
          <w:rFonts w:ascii="Cambria" w:hAnsi="Cambria"/>
          <w:sz w:val="16"/>
          <w:szCs w:val="16"/>
          <w:lang w:val="en-US"/>
        </w:rPr>
      </w:pPr>
    </w:p>
    <w:p w14:paraId="7D0FB827" w14:textId="77777777" w:rsidR="00573FB6" w:rsidRPr="00440B5F" w:rsidRDefault="00573FB6" w:rsidP="003C2F91">
      <w:pPr>
        <w:spacing w:after="0" w:line="240" w:lineRule="auto"/>
        <w:jc w:val="center"/>
        <w:rPr>
          <w:rFonts w:ascii="Cambria" w:hAnsi="Cambria"/>
          <w:sz w:val="16"/>
          <w:szCs w:val="16"/>
          <w:lang w:val="en-US"/>
        </w:rPr>
      </w:pPr>
    </w:p>
    <w:p w14:paraId="5F18BC6F" w14:textId="77777777" w:rsidR="00573FB6" w:rsidRPr="00440B5F" w:rsidRDefault="00573FB6" w:rsidP="003C2F91">
      <w:pPr>
        <w:spacing w:after="0" w:line="240" w:lineRule="auto"/>
        <w:jc w:val="center"/>
        <w:rPr>
          <w:rFonts w:ascii="Cambria" w:hAnsi="Cambria"/>
          <w:sz w:val="16"/>
          <w:szCs w:val="16"/>
          <w:lang w:val="en-US"/>
        </w:rPr>
      </w:pPr>
    </w:p>
    <w:p w14:paraId="5301C95C" w14:textId="77777777" w:rsidR="00573FB6" w:rsidRPr="00440B5F" w:rsidRDefault="00573FB6" w:rsidP="003C2F91">
      <w:pPr>
        <w:spacing w:after="0" w:line="240" w:lineRule="auto"/>
        <w:jc w:val="center"/>
        <w:rPr>
          <w:rFonts w:ascii="Cambria" w:hAnsi="Cambria"/>
          <w:sz w:val="16"/>
          <w:szCs w:val="16"/>
          <w:lang w:val="en-US"/>
        </w:rPr>
      </w:pPr>
    </w:p>
    <w:p w14:paraId="0696C2DD" w14:textId="77777777" w:rsidR="00573FB6" w:rsidRPr="00440B5F" w:rsidRDefault="00573FB6" w:rsidP="004D53A2">
      <w:pPr>
        <w:spacing w:after="0" w:line="240" w:lineRule="auto"/>
        <w:jc w:val="center"/>
        <w:rPr>
          <w:rFonts w:ascii="Cambria" w:hAnsi="Cambria"/>
          <w:sz w:val="20"/>
          <w:szCs w:val="20"/>
          <w:lang w:val="en-US"/>
        </w:rPr>
      </w:pPr>
    </w:p>
    <w:p w14:paraId="60BE5619" w14:textId="77777777" w:rsidR="00573FB6" w:rsidRPr="00440B5F" w:rsidRDefault="00573FB6" w:rsidP="004D53A2">
      <w:pPr>
        <w:spacing w:after="0" w:line="240" w:lineRule="auto"/>
        <w:jc w:val="center"/>
        <w:rPr>
          <w:rFonts w:ascii="Cambria" w:hAnsi="Cambria"/>
          <w:sz w:val="20"/>
          <w:szCs w:val="20"/>
          <w:lang w:val="en-US"/>
        </w:rPr>
      </w:pPr>
    </w:p>
    <w:p w14:paraId="00F9F7AB" w14:textId="77777777" w:rsidR="00573FB6" w:rsidRPr="00440B5F" w:rsidRDefault="00573FB6" w:rsidP="004D53A2">
      <w:pPr>
        <w:spacing w:after="0" w:line="240" w:lineRule="auto"/>
        <w:jc w:val="center"/>
        <w:rPr>
          <w:rFonts w:ascii="Cambria" w:hAnsi="Cambria"/>
          <w:sz w:val="20"/>
          <w:szCs w:val="20"/>
          <w:lang w:val="en-US"/>
        </w:rPr>
      </w:pPr>
    </w:p>
    <w:p w14:paraId="109F14E5" w14:textId="77777777" w:rsidR="00573FB6" w:rsidRPr="00440B5F" w:rsidRDefault="00573FB6" w:rsidP="004D53A2">
      <w:pPr>
        <w:spacing w:after="0" w:line="240" w:lineRule="auto"/>
        <w:jc w:val="center"/>
        <w:rPr>
          <w:rFonts w:ascii="Cambria" w:hAnsi="Cambria"/>
          <w:sz w:val="20"/>
          <w:szCs w:val="20"/>
          <w:lang w:val="en-US"/>
        </w:rPr>
      </w:pPr>
    </w:p>
    <w:p w14:paraId="41F14A64" w14:textId="77777777" w:rsidR="00573FB6" w:rsidRPr="00440B5F" w:rsidRDefault="00573FB6" w:rsidP="004D53A2">
      <w:pPr>
        <w:spacing w:after="0" w:line="240" w:lineRule="auto"/>
        <w:jc w:val="center"/>
        <w:rPr>
          <w:rFonts w:ascii="Cambria" w:hAnsi="Cambria"/>
          <w:sz w:val="20"/>
          <w:szCs w:val="20"/>
          <w:lang w:val="en-US"/>
        </w:rPr>
      </w:pPr>
    </w:p>
    <w:p w14:paraId="60BFC251" w14:textId="77777777" w:rsidR="009604C4" w:rsidRPr="00440B5F" w:rsidRDefault="009604C4" w:rsidP="009604C4">
      <w:pPr>
        <w:spacing w:after="0" w:line="240" w:lineRule="auto"/>
        <w:jc w:val="both"/>
        <w:rPr>
          <w:rFonts w:ascii="Book Antiqua" w:hAnsi="Book Antiqua"/>
          <w:b/>
          <w:szCs w:val="16"/>
          <w:lang w:val="en-US"/>
        </w:rPr>
      </w:pPr>
    </w:p>
    <w:p w14:paraId="378E99CF" w14:textId="77777777" w:rsidR="009604C4" w:rsidRPr="00440B5F" w:rsidRDefault="009604C4" w:rsidP="009604C4">
      <w:pPr>
        <w:spacing w:after="0" w:line="240" w:lineRule="auto"/>
        <w:jc w:val="both"/>
        <w:rPr>
          <w:rFonts w:ascii="Book Antiqua" w:hAnsi="Book Antiqua"/>
          <w:b/>
          <w:szCs w:val="16"/>
          <w:lang w:val="en-US"/>
        </w:rPr>
      </w:pPr>
    </w:p>
    <w:p w14:paraId="74AF61C1" w14:textId="77777777" w:rsidR="009604C4" w:rsidRPr="00440B5F" w:rsidRDefault="009604C4" w:rsidP="009604C4">
      <w:pPr>
        <w:spacing w:after="0" w:line="240" w:lineRule="auto"/>
        <w:jc w:val="both"/>
        <w:rPr>
          <w:rFonts w:ascii="Book Antiqua" w:hAnsi="Book Antiqua"/>
          <w:b/>
          <w:szCs w:val="16"/>
          <w:lang w:val="en-US"/>
        </w:rPr>
      </w:pPr>
    </w:p>
    <w:p w14:paraId="074614DD" w14:textId="77777777" w:rsidR="009604C4" w:rsidRPr="00440B5F" w:rsidRDefault="009604C4" w:rsidP="009604C4">
      <w:pPr>
        <w:spacing w:after="0" w:line="240" w:lineRule="auto"/>
        <w:jc w:val="both"/>
        <w:rPr>
          <w:rFonts w:ascii="Book Antiqua" w:hAnsi="Book Antiqua"/>
          <w:b/>
          <w:szCs w:val="16"/>
          <w:lang w:val="en-US"/>
        </w:rPr>
      </w:pPr>
    </w:p>
    <w:p w14:paraId="269B1D8E" w14:textId="77777777" w:rsidR="009604C4" w:rsidRPr="00440B5F" w:rsidRDefault="009604C4" w:rsidP="009604C4">
      <w:pPr>
        <w:spacing w:after="0" w:line="240" w:lineRule="auto"/>
        <w:jc w:val="both"/>
        <w:rPr>
          <w:rFonts w:ascii="Book Antiqua" w:hAnsi="Book Antiqua"/>
          <w:b/>
          <w:szCs w:val="16"/>
          <w:lang w:val="en-US"/>
        </w:rPr>
      </w:pPr>
    </w:p>
    <w:p w14:paraId="27C99E10" w14:textId="77777777" w:rsidR="009604C4" w:rsidRPr="00440B5F" w:rsidRDefault="009604C4" w:rsidP="009604C4">
      <w:pPr>
        <w:spacing w:after="0" w:line="240" w:lineRule="auto"/>
        <w:jc w:val="both"/>
        <w:rPr>
          <w:rFonts w:ascii="Book Antiqua" w:hAnsi="Book Antiqua"/>
          <w:b/>
          <w:szCs w:val="16"/>
          <w:lang w:val="en-US"/>
        </w:rPr>
      </w:pPr>
    </w:p>
    <w:p w14:paraId="7CC19E9B" w14:textId="77777777" w:rsidR="009604C4" w:rsidRPr="00440B5F" w:rsidRDefault="009604C4" w:rsidP="009604C4">
      <w:pPr>
        <w:spacing w:after="0" w:line="240" w:lineRule="auto"/>
        <w:jc w:val="both"/>
        <w:rPr>
          <w:rFonts w:ascii="Book Antiqua" w:hAnsi="Book Antiqua"/>
          <w:b/>
          <w:szCs w:val="16"/>
          <w:lang w:val="en-US"/>
        </w:rPr>
      </w:pPr>
    </w:p>
    <w:p w14:paraId="2AEE9580" w14:textId="77777777" w:rsidR="009604C4" w:rsidRPr="00440B5F" w:rsidRDefault="009604C4" w:rsidP="009604C4">
      <w:pPr>
        <w:spacing w:after="0" w:line="240" w:lineRule="auto"/>
        <w:jc w:val="both"/>
        <w:rPr>
          <w:rFonts w:ascii="Book Antiqua" w:hAnsi="Book Antiqua"/>
          <w:b/>
          <w:szCs w:val="16"/>
          <w:lang w:val="en-US"/>
        </w:rPr>
      </w:pPr>
    </w:p>
    <w:sectPr w:rsidR="009604C4" w:rsidRPr="00440B5F" w:rsidSect="005B058E">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308D" w14:textId="77777777" w:rsidR="005E57EF" w:rsidRDefault="005E57EF" w:rsidP="00153983">
      <w:pPr>
        <w:spacing w:after="0" w:line="240" w:lineRule="auto"/>
      </w:pPr>
      <w:r>
        <w:separator/>
      </w:r>
    </w:p>
  </w:endnote>
  <w:endnote w:type="continuationSeparator" w:id="0">
    <w:p w14:paraId="5F5CD224" w14:textId="77777777" w:rsidR="005E57EF" w:rsidRDefault="005E57EF"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39A0" w14:textId="77777777" w:rsidR="005E57EF" w:rsidRDefault="005E57EF" w:rsidP="00153983">
      <w:pPr>
        <w:spacing w:after="0" w:line="240" w:lineRule="auto"/>
      </w:pPr>
      <w:r>
        <w:separator/>
      </w:r>
    </w:p>
  </w:footnote>
  <w:footnote w:type="continuationSeparator" w:id="0">
    <w:p w14:paraId="58B8C624" w14:textId="77777777" w:rsidR="005E57EF" w:rsidRDefault="005E57EF" w:rsidP="00153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306"/>
    <w:multiLevelType w:val="hybridMultilevel"/>
    <w:tmpl w:val="0D84EF1E"/>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 w15:restartNumberingAfterBreak="0">
    <w:nsid w:val="03F90EC7"/>
    <w:multiLevelType w:val="hybridMultilevel"/>
    <w:tmpl w:val="33DA8D7E"/>
    <w:lvl w:ilvl="0" w:tplc="8F263114">
      <w:start w:val="1"/>
      <w:numFmt w:val="decimal"/>
      <w:lvlText w:val="%1."/>
      <w:lvlJc w:val="left"/>
      <w:pPr>
        <w:ind w:left="695" w:hanging="360"/>
      </w:pPr>
      <w:rPr>
        <w:b/>
      </w:rPr>
    </w:lvl>
    <w:lvl w:ilvl="1" w:tplc="041F0019" w:tentative="1">
      <w:start w:val="1"/>
      <w:numFmt w:val="lowerLetter"/>
      <w:lvlText w:val="%2."/>
      <w:lvlJc w:val="left"/>
      <w:pPr>
        <w:ind w:left="1415" w:hanging="360"/>
      </w:pPr>
    </w:lvl>
    <w:lvl w:ilvl="2" w:tplc="041F001B" w:tentative="1">
      <w:start w:val="1"/>
      <w:numFmt w:val="lowerRoman"/>
      <w:lvlText w:val="%3."/>
      <w:lvlJc w:val="right"/>
      <w:pPr>
        <w:ind w:left="2135" w:hanging="180"/>
      </w:pPr>
    </w:lvl>
    <w:lvl w:ilvl="3" w:tplc="041F000F" w:tentative="1">
      <w:start w:val="1"/>
      <w:numFmt w:val="decimal"/>
      <w:lvlText w:val="%4."/>
      <w:lvlJc w:val="left"/>
      <w:pPr>
        <w:ind w:left="2855" w:hanging="360"/>
      </w:pPr>
    </w:lvl>
    <w:lvl w:ilvl="4" w:tplc="041F0019" w:tentative="1">
      <w:start w:val="1"/>
      <w:numFmt w:val="lowerLetter"/>
      <w:lvlText w:val="%5."/>
      <w:lvlJc w:val="left"/>
      <w:pPr>
        <w:ind w:left="3575" w:hanging="360"/>
      </w:pPr>
    </w:lvl>
    <w:lvl w:ilvl="5" w:tplc="041F001B" w:tentative="1">
      <w:start w:val="1"/>
      <w:numFmt w:val="lowerRoman"/>
      <w:lvlText w:val="%6."/>
      <w:lvlJc w:val="right"/>
      <w:pPr>
        <w:ind w:left="4295" w:hanging="180"/>
      </w:pPr>
    </w:lvl>
    <w:lvl w:ilvl="6" w:tplc="041F000F" w:tentative="1">
      <w:start w:val="1"/>
      <w:numFmt w:val="decimal"/>
      <w:lvlText w:val="%7."/>
      <w:lvlJc w:val="left"/>
      <w:pPr>
        <w:ind w:left="5015" w:hanging="360"/>
      </w:pPr>
    </w:lvl>
    <w:lvl w:ilvl="7" w:tplc="041F0019" w:tentative="1">
      <w:start w:val="1"/>
      <w:numFmt w:val="lowerLetter"/>
      <w:lvlText w:val="%8."/>
      <w:lvlJc w:val="left"/>
      <w:pPr>
        <w:ind w:left="5735" w:hanging="360"/>
      </w:pPr>
    </w:lvl>
    <w:lvl w:ilvl="8" w:tplc="041F001B" w:tentative="1">
      <w:start w:val="1"/>
      <w:numFmt w:val="lowerRoman"/>
      <w:lvlText w:val="%9."/>
      <w:lvlJc w:val="right"/>
      <w:pPr>
        <w:ind w:left="6455" w:hanging="180"/>
      </w:pPr>
    </w:lvl>
  </w:abstractNum>
  <w:abstractNum w:abstractNumId="2" w15:restartNumberingAfterBreak="0">
    <w:nsid w:val="05802398"/>
    <w:multiLevelType w:val="hybridMultilevel"/>
    <w:tmpl w:val="8182E718"/>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30458"/>
    <w:multiLevelType w:val="hybridMultilevel"/>
    <w:tmpl w:val="C658D686"/>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D192E"/>
    <w:multiLevelType w:val="hybridMultilevel"/>
    <w:tmpl w:val="EA905A54"/>
    <w:lvl w:ilvl="0" w:tplc="E17289C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570BD"/>
    <w:multiLevelType w:val="hybridMultilevel"/>
    <w:tmpl w:val="39EEBA60"/>
    <w:lvl w:ilvl="0" w:tplc="FFFFFFFF">
      <w:start w:val="1"/>
      <w:numFmt w:val="decimal"/>
      <w:lvlText w:val="%1."/>
      <w:lvlJc w:val="left"/>
      <w:pPr>
        <w:ind w:left="393" w:hanging="360"/>
      </w:pPr>
      <w:rPr>
        <w:rFonts w:ascii="Arial" w:eastAsia="Arial" w:hAnsi="Arial" w:cs="Arial" w:hint="default"/>
        <w:b/>
        <w:spacing w:val="-4"/>
        <w:w w:val="100"/>
        <w:sz w:val="18"/>
        <w:szCs w:val="18"/>
      </w:rPr>
    </w:lvl>
    <w:lvl w:ilvl="1" w:tplc="FFFFFFFF">
      <w:numFmt w:val="bullet"/>
      <w:lvlText w:val="•"/>
      <w:lvlJc w:val="left"/>
      <w:pPr>
        <w:ind w:left="914" w:hanging="360"/>
      </w:pPr>
      <w:rPr>
        <w:rFonts w:hint="default"/>
      </w:rPr>
    </w:lvl>
    <w:lvl w:ilvl="2" w:tplc="FFFFFFFF">
      <w:numFmt w:val="bullet"/>
      <w:lvlText w:val="•"/>
      <w:lvlJc w:val="left"/>
      <w:pPr>
        <w:ind w:left="1429" w:hanging="360"/>
      </w:pPr>
      <w:rPr>
        <w:rFonts w:hint="default"/>
      </w:rPr>
    </w:lvl>
    <w:lvl w:ilvl="3" w:tplc="FFFFFFFF">
      <w:numFmt w:val="bullet"/>
      <w:lvlText w:val="•"/>
      <w:lvlJc w:val="left"/>
      <w:pPr>
        <w:ind w:left="1943" w:hanging="360"/>
      </w:pPr>
      <w:rPr>
        <w:rFonts w:hint="default"/>
      </w:rPr>
    </w:lvl>
    <w:lvl w:ilvl="4" w:tplc="FFFFFFFF">
      <w:numFmt w:val="bullet"/>
      <w:lvlText w:val="•"/>
      <w:lvlJc w:val="left"/>
      <w:pPr>
        <w:ind w:left="2458" w:hanging="360"/>
      </w:pPr>
      <w:rPr>
        <w:rFonts w:hint="default"/>
      </w:rPr>
    </w:lvl>
    <w:lvl w:ilvl="5" w:tplc="FFFFFFFF">
      <w:numFmt w:val="bullet"/>
      <w:lvlText w:val="•"/>
      <w:lvlJc w:val="left"/>
      <w:pPr>
        <w:ind w:left="2972" w:hanging="360"/>
      </w:pPr>
      <w:rPr>
        <w:rFonts w:hint="default"/>
      </w:rPr>
    </w:lvl>
    <w:lvl w:ilvl="6" w:tplc="FFFFFFFF">
      <w:numFmt w:val="bullet"/>
      <w:lvlText w:val="•"/>
      <w:lvlJc w:val="left"/>
      <w:pPr>
        <w:ind w:left="3487" w:hanging="360"/>
      </w:pPr>
      <w:rPr>
        <w:rFonts w:hint="default"/>
      </w:rPr>
    </w:lvl>
    <w:lvl w:ilvl="7" w:tplc="FFFFFFFF">
      <w:numFmt w:val="bullet"/>
      <w:lvlText w:val="•"/>
      <w:lvlJc w:val="left"/>
      <w:pPr>
        <w:ind w:left="4001" w:hanging="360"/>
      </w:pPr>
      <w:rPr>
        <w:rFonts w:hint="default"/>
      </w:rPr>
    </w:lvl>
    <w:lvl w:ilvl="8" w:tplc="FFFFFFFF">
      <w:numFmt w:val="bullet"/>
      <w:lvlText w:val="•"/>
      <w:lvlJc w:val="left"/>
      <w:pPr>
        <w:ind w:left="4516" w:hanging="360"/>
      </w:pPr>
      <w:rPr>
        <w:rFonts w:hint="default"/>
      </w:rPr>
    </w:lvl>
  </w:abstractNum>
  <w:abstractNum w:abstractNumId="6" w15:restartNumberingAfterBreak="0">
    <w:nsid w:val="0FB247D1"/>
    <w:multiLevelType w:val="hybridMultilevel"/>
    <w:tmpl w:val="EC82D5EC"/>
    <w:lvl w:ilvl="0" w:tplc="D26AD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4E5343"/>
    <w:multiLevelType w:val="hybridMultilevel"/>
    <w:tmpl w:val="9D0C3FFE"/>
    <w:lvl w:ilvl="0" w:tplc="7876B5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E35CFD"/>
    <w:multiLevelType w:val="hybridMultilevel"/>
    <w:tmpl w:val="3106FFF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772FB5"/>
    <w:multiLevelType w:val="hybridMultilevel"/>
    <w:tmpl w:val="C6B24548"/>
    <w:lvl w:ilvl="0" w:tplc="041F000D">
      <w:start w:val="1"/>
      <w:numFmt w:val="bullet"/>
      <w:lvlText w:val=""/>
      <w:lvlJc w:val="left"/>
      <w:pPr>
        <w:ind w:left="282" w:hanging="360"/>
      </w:pPr>
      <w:rPr>
        <w:rFonts w:ascii="Wingdings" w:hAnsi="Wingdings" w:hint="default"/>
      </w:rPr>
    </w:lvl>
    <w:lvl w:ilvl="1" w:tplc="041F0003" w:tentative="1">
      <w:start w:val="1"/>
      <w:numFmt w:val="bullet"/>
      <w:lvlText w:val="o"/>
      <w:lvlJc w:val="left"/>
      <w:pPr>
        <w:ind w:left="1002" w:hanging="360"/>
      </w:pPr>
      <w:rPr>
        <w:rFonts w:ascii="Courier New" w:hAnsi="Courier New" w:cs="Courier New" w:hint="default"/>
      </w:rPr>
    </w:lvl>
    <w:lvl w:ilvl="2" w:tplc="041F0005" w:tentative="1">
      <w:start w:val="1"/>
      <w:numFmt w:val="bullet"/>
      <w:lvlText w:val=""/>
      <w:lvlJc w:val="left"/>
      <w:pPr>
        <w:ind w:left="1722" w:hanging="360"/>
      </w:pPr>
      <w:rPr>
        <w:rFonts w:ascii="Wingdings" w:hAnsi="Wingdings" w:hint="default"/>
      </w:rPr>
    </w:lvl>
    <w:lvl w:ilvl="3" w:tplc="041F0001" w:tentative="1">
      <w:start w:val="1"/>
      <w:numFmt w:val="bullet"/>
      <w:lvlText w:val=""/>
      <w:lvlJc w:val="left"/>
      <w:pPr>
        <w:ind w:left="2442" w:hanging="360"/>
      </w:pPr>
      <w:rPr>
        <w:rFonts w:ascii="Symbol" w:hAnsi="Symbol" w:hint="default"/>
      </w:rPr>
    </w:lvl>
    <w:lvl w:ilvl="4" w:tplc="041F0003" w:tentative="1">
      <w:start w:val="1"/>
      <w:numFmt w:val="bullet"/>
      <w:lvlText w:val="o"/>
      <w:lvlJc w:val="left"/>
      <w:pPr>
        <w:ind w:left="3162" w:hanging="360"/>
      </w:pPr>
      <w:rPr>
        <w:rFonts w:ascii="Courier New" w:hAnsi="Courier New" w:cs="Courier New" w:hint="default"/>
      </w:rPr>
    </w:lvl>
    <w:lvl w:ilvl="5" w:tplc="041F0005" w:tentative="1">
      <w:start w:val="1"/>
      <w:numFmt w:val="bullet"/>
      <w:lvlText w:val=""/>
      <w:lvlJc w:val="left"/>
      <w:pPr>
        <w:ind w:left="3882" w:hanging="360"/>
      </w:pPr>
      <w:rPr>
        <w:rFonts w:ascii="Wingdings" w:hAnsi="Wingdings" w:hint="default"/>
      </w:rPr>
    </w:lvl>
    <w:lvl w:ilvl="6" w:tplc="041F0001" w:tentative="1">
      <w:start w:val="1"/>
      <w:numFmt w:val="bullet"/>
      <w:lvlText w:val=""/>
      <w:lvlJc w:val="left"/>
      <w:pPr>
        <w:ind w:left="4602" w:hanging="360"/>
      </w:pPr>
      <w:rPr>
        <w:rFonts w:ascii="Symbol" w:hAnsi="Symbol" w:hint="default"/>
      </w:rPr>
    </w:lvl>
    <w:lvl w:ilvl="7" w:tplc="041F0003" w:tentative="1">
      <w:start w:val="1"/>
      <w:numFmt w:val="bullet"/>
      <w:lvlText w:val="o"/>
      <w:lvlJc w:val="left"/>
      <w:pPr>
        <w:ind w:left="5322" w:hanging="360"/>
      </w:pPr>
      <w:rPr>
        <w:rFonts w:ascii="Courier New" w:hAnsi="Courier New" w:cs="Courier New" w:hint="default"/>
      </w:rPr>
    </w:lvl>
    <w:lvl w:ilvl="8" w:tplc="041F0005" w:tentative="1">
      <w:start w:val="1"/>
      <w:numFmt w:val="bullet"/>
      <w:lvlText w:val=""/>
      <w:lvlJc w:val="left"/>
      <w:pPr>
        <w:ind w:left="6042" w:hanging="360"/>
      </w:pPr>
      <w:rPr>
        <w:rFonts w:ascii="Wingdings" w:hAnsi="Wingdings" w:hint="default"/>
      </w:rPr>
    </w:lvl>
  </w:abstractNum>
  <w:abstractNum w:abstractNumId="10" w15:restartNumberingAfterBreak="0">
    <w:nsid w:val="1DAC1867"/>
    <w:multiLevelType w:val="hybridMultilevel"/>
    <w:tmpl w:val="6CAC997A"/>
    <w:lvl w:ilvl="0" w:tplc="19AE94CA">
      <w:start w:val="1"/>
      <w:numFmt w:val="upperLetter"/>
      <w:lvlText w:val="%1-"/>
      <w:lvlJc w:val="left"/>
      <w:pPr>
        <w:ind w:left="720" w:hanging="360"/>
      </w:pPr>
      <w:rPr>
        <w:rFonts w:hint="default"/>
      </w:rPr>
    </w:lvl>
    <w:lvl w:ilvl="1" w:tplc="49501A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7D0C5B"/>
    <w:multiLevelType w:val="hybridMultilevel"/>
    <w:tmpl w:val="3EACCF3C"/>
    <w:lvl w:ilvl="0" w:tplc="AA5295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13BDD"/>
    <w:multiLevelType w:val="hybridMultilevel"/>
    <w:tmpl w:val="B49AE7CA"/>
    <w:lvl w:ilvl="0" w:tplc="74C0896E">
      <w:start w:val="1"/>
      <w:numFmt w:val="decimal"/>
      <w:lvlText w:val="%1."/>
      <w:lvlJc w:val="left"/>
      <w:pPr>
        <w:ind w:left="612" w:hanging="360"/>
      </w:pPr>
      <w:rPr>
        <w:b/>
        <w:sz w:val="22"/>
        <w:szCs w:val="22"/>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13" w15:restartNumberingAfterBreak="0">
    <w:nsid w:val="276C110C"/>
    <w:multiLevelType w:val="hybridMultilevel"/>
    <w:tmpl w:val="D160DE02"/>
    <w:lvl w:ilvl="0" w:tplc="9E28E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75529F"/>
    <w:multiLevelType w:val="hybridMultilevel"/>
    <w:tmpl w:val="D818CE5A"/>
    <w:lvl w:ilvl="0" w:tplc="F590462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3B4568"/>
    <w:multiLevelType w:val="hybridMultilevel"/>
    <w:tmpl w:val="B1802DAA"/>
    <w:lvl w:ilvl="0" w:tplc="133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066645"/>
    <w:multiLevelType w:val="hybridMultilevel"/>
    <w:tmpl w:val="050A9348"/>
    <w:lvl w:ilvl="0" w:tplc="BEEE55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677224"/>
    <w:multiLevelType w:val="hybridMultilevel"/>
    <w:tmpl w:val="C4241F12"/>
    <w:lvl w:ilvl="0" w:tplc="6E181B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8F7071"/>
    <w:multiLevelType w:val="hybridMultilevel"/>
    <w:tmpl w:val="261EBFBC"/>
    <w:lvl w:ilvl="0" w:tplc="041F0019">
      <w:start w:val="1"/>
      <w:numFmt w:val="lowerLetter"/>
      <w:lvlText w:val="%1."/>
      <w:lvlJc w:val="left"/>
      <w:pPr>
        <w:ind w:left="1428" w:hanging="360"/>
      </w:pPr>
    </w:lvl>
    <w:lvl w:ilvl="1" w:tplc="013E04E4">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50F3CC1"/>
    <w:multiLevelType w:val="hybridMultilevel"/>
    <w:tmpl w:val="9A5E9D08"/>
    <w:lvl w:ilvl="0" w:tplc="BC1C2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564FFF"/>
    <w:multiLevelType w:val="hybridMultilevel"/>
    <w:tmpl w:val="16C0241E"/>
    <w:lvl w:ilvl="0" w:tplc="05A026C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7690549"/>
    <w:multiLevelType w:val="hybridMultilevel"/>
    <w:tmpl w:val="D7767D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EC27D2"/>
    <w:multiLevelType w:val="hybridMultilevel"/>
    <w:tmpl w:val="C994E0A8"/>
    <w:lvl w:ilvl="0" w:tplc="50B6A8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991B63"/>
    <w:multiLevelType w:val="hybridMultilevel"/>
    <w:tmpl w:val="A1C44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20181E"/>
    <w:multiLevelType w:val="hybridMultilevel"/>
    <w:tmpl w:val="B36E02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38E61A6"/>
    <w:multiLevelType w:val="hybridMultilevel"/>
    <w:tmpl w:val="3FFE3CCE"/>
    <w:lvl w:ilvl="0" w:tplc="FA288C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302DE3"/>
    <w:multiLevelType w:val="hybridMultilevel"/>
    <w:tmpl w:val="323EE5F2"/>
    <w:lvl w:ilvl="0" w:tplc="F27E59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5BB4FAB"/>
    <w:multiLevelType w:val="hybridMultilevel"/>
    <w:tmpl w:val="237476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7F25CEF"/>
    <w:multiLevelType w:val="hybridMultilevel"/>
    <w:tmpl w:val="0394A464"/>
    <w:lvl w:ilvl="0" w:tplc="221C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BE6D46"/>
    <w:multiLevelType w:val="hybridMultilevel"/>
    <w:tmpl w:val="65BC344E"/>
    <w:lvl w:ilvl="0" w:tplc="1A84903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6577CC"/>
    <w:multiLevelType w:val="hybridMultilevel"/>
    <w:tmpl w:val="63A65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49D53C78"/>
    <w:multiLevelType w:val="hybridMultilevel"/>
    <w:tmpl w:val="11425154"/>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3715C8"/>
    <w:multiLevelType w:val="hybridMultilevel"/>
    <w:tmpl w:val="C974DDCE"/>
    <w:lvl w:ilvl="0" w:tplc="041F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4CE70979"/>
    <w:multiLevelType w:val="hybridMultilevel"/>
    <w:tmpl w:val="84CE30E6"/>
    <w:lvl w:ilvl="0" w:tplc="69D21B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D34029"/>
    <w:multiLevelType w:val="hybridMultilevel"/>
    <w:tmpl w:val="5C1E7C68"/>
    <w:lvl w:ilvl="0" w:tplc="3E96729A">
      <w:start w:val="1"/>
      <w:numFmt w:val="decimal"/>
      <w:lvlText w:val="%1."/>
      <w:lvlJc w:val="left"/>
      <w:pPr>
        <w:ind w:left="644" w:hanging="360"/>
      </w:pPr>
      <w:rPr>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15:restartNumberingAfterBreak="0">
    <w:nsid w:val="5731487E"/>
    <w:multiLevelType w:val="hybridMultilevel"/>
    <w:tmpl w:val="5B82F350"/>
    <w:lvl w:ilvl="0" w:tplc="992A6E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E35527"/>
    <w:multiLevelType w:val="hybridMultilevel"/>
    <w:tmpl w:val="185CC3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5B7033FA"/>
    <w:multiLevelType w:val="hybridMultilevel"/>
    <w:tmpl w:val="33DA8D7E"/>
    <w:lvl w:ilvl="0" w:tplc="8F263114">
      <w:start w:val="1"/>
      <w:numFmt w:val="decimal"/>
      <w:lvlText w:val="%1."/>
      <w:lvlJc w:val="left"/>
      <w:pPr>
        <w:ind w:left="695" w:hanging="360"/>
      </w:pPr>
      <w:rPr>
        <w:b/>
      </w:rPr>
    </w:lvl>
    <w:lvl w:ilvl="1" w:tplc="041F0019" w:tentative="1">
      <w:start w:val="1"/>
      <w:numFmt w:val="lowerLetter"/>
      <w:lvlText w:val="%2."/>
      <w:lvlJc w:val="left"/>
      <w:pPr>
        <w:ind w:left="1415" w:hanging="360"/>
      </w:pPr>
    </w:lvl>
    <w:lvl w:ilvl="2" w:tplc="041F001B" w:tentative="1">
      <w:start w:val="1"/>
      <w:numFmt w:val="lowerRoman"/>
      <w:lvlText w:val="%3."/>
      <w:lvlJc w:val="right"/>
      <w:pPr>
        <w:ind w:left="2135" w:hanging="180"/>
      </w:pPr>
    </w:lvl>
    <w:lvl w:ilvl="3" w:tplc="041F000F" w:tentative="1">
      <w:start w:val="1"/>
      <w:numFmt w:val="decimal"/>
      <w:lvlText w:val="%4."/>
      <w:lvlJc w:val="left"/>
      <w:pPr>
        <w:ind w:left="2855" w:hanging="360"/>
      </w:pPr>
    </w:lvl>
    <w:lvl w:ilvl="4" w:tplc="041F0019" w:tentative="1">
      <w:start w:val="1"/>
      <w:numFmt w:val="lowerLetter"/>
      <w:lvlText w:val="%5."/>
      <w:lvlJc w:val="left"/>
      <w:pPr>
        <w:ind w:left="3575" w:hanging="360"/>
      </w:pPr>
    </w:lvl>
    <w:lvl w:ilvl="5" w:tplc="041F001B" w:tentative="1">
      <w:start w:val="1"/>
      <w:numFmt w:val="lowerRoman"/>
      <w:lvlText w:val="%6."/>
      <w:lvlJc w:val="right"/>
      <w:pPr>
        <w:ind w:left="4295" w:hanging="180"/>
      </w:pPr>
    </w:lvl>
    <w:lvl w:ilvl="6" w:tplc="041F000F" w:tentative="1">
      <w:start w:val="1"/>
      <w:numFmt w:val="decimal"/>
      <w:lvlText w:val="%7."/>
      <w:lvlJc w:val="left"/>
      <w:pPr>
        <w:ind w:left="5015" w:hanging="360"/>
      </w:pPr>
    </w:lvl>
    <w:lvl w:ilvl="7" w:tplc="041F0019" w:tentative="1">
      <w:start w:val="1"/>
      <w:numFmt w:val="lowerLetter"/>
      <w:lvlText w:val="%8."/>
      <w:lvlJc w:val="left"/>
      <w:pPr>
        <w:ind w:left="5735" w:hanging="360"/>
      </w:pPr>
    </w:lvl>
    <w:lvl w:ilvl="8" w:tplc="041F001B" w:tentative="1">
      <w:start w:val="1"/>
      <w:numFmt w:val="lowerRoman"/>
      <w:lvlText w:val="%9."/>
      <w:lvlJc w:val="right"/>
      <w:pPr>
        <w:ind w:left="6455" w:hanging="180"/>
      </w:pPr>
    </w:lvl>
  </w:abstractNum>
  <w:abstractNum w:abstractNumId="38" w15:restartNumberingAfterBreak="0">
    <w:nsid w:val="5CA73C5D"/>
    <w:multiLevelType w:val="hybridMultilevel"/>
    <w:tmpl w:val="4C2A3DA8"/>
    <w:lvl w:ilvl="0" w:tplc="95D47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577639"/>
    <w:multiLevelType w:val="hybridMultilevel"/>
    <w:tmpl w:val="9DDC77BA"/>
    <w:lvl w:ilvl="0" w:tplc="9E105C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C22255"/>
    <w:multiLevelType w:val="hybridMultilevel"/>
    <w:tmpl w:val="BACEE9EC"/>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8E450B9"/>
    <w:multiLevelType w:val="hybridMultilevel"/>
    <w:tmpl w:val="B49AE7CA"/>
    <w:lvl w:ilvl="0" w:tplc="74C0896E">
      <w:start w:val="1"/>
      <w:numFmt w:val="decimal"/>
      <w:lvlText w:val="%1."/>
      <w:lvlJc w:val="left"/>
      <w:pPr>
        <w:ind w:left="612" w:hanging="360"/>
      </w:pPr>
      <w:rPr>
        <w:b/>
        <w:sz w:val="22"/>
        <w:szCs w:val="22"/>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42" w15:restartNumberingAfterBreak="0">
    <w:nsid w:val="6AD65971"/>
    <w:multiLevelType w:val="hybridMultilevel"/>
    <w:tmpl w:val="1D661B4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B79478C"/>
    <w:multiLevelType w:val="hybridMultilevel"/>
    <w:tmpl w:val="1FBCD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BE15EA7"/>
    <w:multiLevelType w:val="hybridMultilevel"/>
    <w:tmpl w:val="F5B24562"/>
    <w:lvl w:ilvl="0" w:tplc="17D0DA80">
      <w:start w:val="1"/>
      <w:numFmt w:val="decimal"/>
      <w:lvlText w:val="%1."/>
      <w:lvlJc w:val="left"/>
      <w:pPr>
        <w:ind w:left="612" w:hanging="360"/>
      </w:pPr>
      <w:rPr>
        <w:b/>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45" w15:restartNumberingAfterBreak="0">
    <w:nsid w:val="72A158E2"/>
    <w:multiLevelType w:val="hybridMultilevel"/>
    <w:tmpl w:val="AAF02946"/>
    <w:lvl w:ilvl="0" w:tplc="C6BCB8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60B62D9"/>
    <w:multiLevelType w:val="hybridMultilevel"/>
    <w:tmpl w:val="21D42D82"/>
    <w:lvl w:ilvl="0" w:tplc="041F000D">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7" w15:restartNumberingAfterBreak="0">
    <w:nsid w:val="78C1496B"/>
    <w:multiLevelType w:val="hybridMultilevel"/>
    <w:tmpl w:val="39EEBA60"/>
    <w:lvl w:ilvl="0" w:tplc="6C7EB3B2">
      <w:start w:val="1"/>
      <w:numFmt w:val="decimal"/>
      <w:lvlText w:val="%1."/>
      <w:lvlJc w:val="left"/>
      <w:pPr>
        <w:ind w:left="393" w:hanging="360"/>
      </w:pPr>
      <w:rPr>
        <w:rFonts w:ascii="Arial" w:eastAsia="Arial" w:hAnsi="Arial" w:cs="Arial" w:hint="default"/>
        <w:b/>
        <w:spacing w:val="-4"/>
        <w:w w:val="100"/>
        <w:sz w:val="18"/>
        <w:szCs w:val="18"/>
      </w:rPr>
    </w:lvl>
    <w:lvl w:ilvl="1" w:tplc="83722014">
      <w:numFmt w:val="bullet"/>
      <w:lvlText w:val="•"/>
      <w:lvlJc w:val="left"/>
      <w:pPr>
        <w:ind w:left="914" w:hanging="360"/>
      </w:pPr>
      <w:rPr>
        <w:rFonts w:hint="default"/>
      </w:rPr>
    </w:lvl>
    <w:lvl w:ilvl="2" w:tplc="0AA492B2">
      <w:numFmt w:val="bullet"/>
      <w:lvlText w:val="•"/>
      <w:lvlJc w:val="left"/>
      <w:pPr>
        <w:ind w:left="1429" w:hanging="360"/>
      </w:pPr>
      <w:rPr>
        <w:rFonts w:hint="default"/>
      </w:rPr>
    </w:lvl>
    <w:lvl w:ilvl="3" w:tplc="638680BC">
      <w:numFmt w:val="bullet"/>
      <w:lvlText w:val="•"/>
      <w:lvlJc w:val="left"/>
      <w:pPr>
        <w:ind w:left="1943" w:hanging="360"/>
      </w:pPr>
      <w:rPr>
        <w:rFonts w:hint="default"/>
      </w:rPr>
    </w:lvl>
    <w:lvl w:ilvl="4" w:tplc="52ECBE98">
      <w:numFmt w:val="bullet"/>
      <w:lvlText w:val="•"/>
      <w:lvlJc w:val="left"/>
      <w:pPr>
        <w:ind w:left="2458" w:hanging="360"/>
      </w:pPr>
      <w:rPr>
        <w:rFonts w:hint="default"/>
      </w:rPr>
    </w:lvl>
    <w:lvl w:ilvl="5" w:tplc="40BE2AE4">
      <w:numFmt w:val="bullet"/>
      <w:lvlText w:val="•"/>
      <w:lvlJc w:val="left"/>
      <w:pPr>
        <w:ind w:left="2972" w:hanging="360"/>
      </w:pPr>
      <w:rPr>
        <w:rFonts w:hint="default"/>
      </w:rPr>
    </w:lvl>
    <w:lvl w:ilvl="6" w:tplc="F8B4BFDC">
      <w:numFmt w:val="bullet"/>
      <w:lvlText w:val="•"/>
      <w:lvlJc w:val="left"/>
      <w:pPr>
        <w:ind w:left="3487" w:hanging="360"/>
      </w:pPr>
      <w:rPr>
        <w:rFonts w:hint="default"/>
      </w:rPr>
    </w:lvl>
    <w:lvl w:ilvl="7" w:tplc="0A0AA2FC">
      <w:numFmt w:val="bullet"/>
      <w:lvlText w:val="•"/>
      <w:lvlJc w:val="left"/>
      <w:pPr>
        <w:ind w:left="4001" w:hanging="360"/>
      </w:pPr>
      <w:rPr>
        <w:rFonts w:hint="default"/>
      </w:rPr>
    </w:lvl>
    <w:lvl w:ilvl="8" w:tplc="33BE4C50">
      <w:numFmt w:val="bullet"/>
      <w:lvlText w:val="•"/>
      <w:lvlJc w:val="left"/>
      <w:pPr>
        <w:ind w:left="4516" w:hanging="360"/>
      </w:pPr>
      <w:rPr>
        <w:rFonts w:hint="default"/>
      </w:rPr>
    </w:lvl>
  </w:abstractNum>
  <w:num w:numId="1" w16cid:durableId="2121484867">
    <w:abstractNumId w:val="9"/>
  </w:num>
  <w:num w:numId="2" w16cid:durableId="355664055">
    <w:abstractNumId w:val="27"/>
  </w:num>
  <w:num w:numId="3" w16cid:durableId="1059866143">
    <w:abstractNumId w:val="30"/>
  </w:num>
  <w:num w:numId="4" w16cid:durableId="2132169347">
    <w:abstractNumId w:val="36"/>
  </w:num>
  <w:num w:numId="5" w16cid:durableId="1170176072">
    <w:abstractNumId w:val="24"/>
  </w:num>
  <w:num w:numId="6" w16cid:durableId="640698647">
    <w:abstractNumId w:val="46"/>
  </w:num>
  <w:num w:numId="7" w16cid:durableId="942953901">
    <w:abstractNumId w:val="7"/>
  </w:num>
  <w:num w:numId="8" w16cid:durableId="892230755">
    <w:abstractNumId w:val="29"/>
  </w:num>
  <w:num w:numId="9" w16cid:durableId="1829323122">
    <w:abstractNumId w:val="5"/>
  </w:num>
  <w:num w:numId="10" w16cid:durableId="23796032">
    <w:abstractNumId w:val="42"/>
  </w:num>
  <w:num w:numId="11" w16cid:durableId="753211493">
    <w:abstractNumId w:val="16"/>
  </w:num>
  <w:num w:numId="12" w16cid:durableId="234900107">
    <w:abstractNumId w:val="31"/>
  </w:num>
  <w:num w:numId="13" w16cid:durableId="220143623">
    <w:abstractNumId w:val="40"/>
  </w:num>
  <w:num w:numId="14" w16cid:durableId="595869542">
    <w:abstractNumId w:val="3"/>
  </w:num>
  <w:num w:numId="15" w16cid:durableId="1806315884">
    <w:abstractNumId w:val="8"/>
  </w:num>
  <w:num w:numId="16" w16cid:durableId="745763091">
    <w:abstractNumId w:val="2"/>
  </w:num>
  <w:num w:numId="17" w16cid:durableId="807012782">
    <w:abstractNumId w:val="6"/>
  </w:num>
  <w:num w:numId="18" w16cid:durableId="1147209635">
    <w:abstractNumId w:val="13"/>
  </w:num>
  <w:num w:numId="19" w16cid:durableId="241840022">
    <w:abstractNumId w:val="45"/>
  </w:num>
  <w:num w:numId="20" w16cid:durableId="1797528113">
    <w:abstractNumId w:val="19"/>
  </w:num>
  <w:num w:numId="21" w16cid:durableId="1621300160">
    <w:abstractNumId w:val="44"/>
  </w:num>
  <w:num w:numId="22" w16cid:durableId="1030186043">
    <w:abstractNumId w:val="12"/>
  </w:num>
  <w:num w:numId="23" w16cid:durableId="207843566">
    <w:abstractNumId w:val="41"/>
  </w:num>
  <w:num w:numId="24" w16cid:durableId="514393048">
    <w:abstractNumId w:val="32"/>
  </w:num>
  <w:num w:numId="25" w16cid:durableId="279528782">
    <w:abstractNumId w:val="18"/>
  </w:num>
  <w:num w:numId="26" w16cid:durableId="1331788407">
    <w:abstractNumId w:val="21"/>
  </w:num>
  <w:num w:numId="27" w16cid:durableId="388385454">
    <w:abstractNumId w:val="35"/>
  </w:num>
  <w:num w:numId="28" w16cid:durableId="1658412231">
    <w:abstractNumId w:val="15"/>
  </w:num>
  <w:num w:numId="29" w16cid:durableId="1470511102">
    <w:abstractNumId w:val="4"/>
  </w:num>
  <w:num w:numId="30" w16cid:durableId="224218266">
    <w:abstractNumId w:val="28"/>
  </w:num>
  <w:num w:numId="31" w16cid:durableId="1039235048">
    <w:abstractNumId w:val="17"/>
  </w:num>
  <w:num w:numId="32" w16cid:durableId="1922979577">
    <w:abstractNumId w:val="14"/>
  </w:num>
  <w:num w:numId="33" w16cid:durableId="498619718">
    <w:abstractNumId w:val="10"/>
  </w:num>
  <w:num w:numId="34" w16cid:durableId="403913931">
    <w:abstractNumId w:val="25"/>
  </w:num>
  <w:num w:numId="35" w16cid:durableId="1599870098">
    <w:abstractNumId w:val="22"/>
  </w:num>
  <w:num w:numId="36" w16cid:durableId="1769502575">
    <w:abstractNumId w:val="26"/>
  </w:num>
  <w:num w:numId="37" w16cid:durableId="2042588987">
    <w:abstractNumId w:val="47"/>
  </w:num>
  <w:num w:numId="38" w16cid:durableId="1520926155">
    <w:abstractNumId w:val="20"/>
  </w:num>
  <w:num w:numId="39" w16cid:durableId="811210313">
    <w:abstractNumId w:val="34"/>
  </w:num>
  <w:num w:numId="40" w16cid:durableId="1022588174">
    <w:abstractNumId w:val="1"/>
  </w:num>
  <w:num w:numId="41" w16cid:durableId="434788371">
    <w:abstractNumId w:val="37"/>
  </w:num>
  <w:num w:numId="42" w16cid:durableId="378669150">
    <w:abstractNumId w:val="33"/>
  </w:num>
  <w:num w:numId="43" w16cid:durableId="1333490381">
    <w:abstractNumId w:val="39"/>
  </w:num>
  <w:num w:numId="44" w16cid:durableId="1370759802">
    <w:abstractNumId w:val="43"/>
  </w:num>
  <w:num w:numId="45" w16cid:durableId="861826333">
    <w:abstractNumId w:val="0"/>
  </w:num>
  <w:num w:numId="46" w16cid:durableId="1302032439">
    <w:abstractNumId w:val="23"/>
  </w:num>
  <w:num w:numId="47" w16cid:durableId="749425975">
    <w:abstractNumId w:val="11"/>
  </w:num>
  <w:num w:numId="48" w16cid:durableId="1864325778">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1201C"/>
    <w:rsid w:val="000146B0"/>
    <w:rsid w:val="000167D9"/>
    <w:rsid w:val="000265E5"/>
    <w:rsid w:val="00027E96"/>
    <w:rsid w:val="00035D3C"/>
    <w:rsid w:val="00045786"/>
    <w:rsid w:val="000529EE"/>
    <w:rsid w:val="00061F02"/>
    <w:rsid w:val="000631A2"/>
    <w:rsid w:val="00066D3A"/>
    <w:rsid w:val="000823C1"/>
    <w:rsid w:val="00082953"/>
    <w:rsid w:val="0009400C"/>
    <w:rsid w:val="00096F6A"/>
    <w:rsid w:val="000A2EAD"/>
    <w:rsid w:val="000A692E"/>
    <w:rsid w:val="000B1A05"/>
    <w:rsid w:val="000B3DA4"/>
    <w:rsid w:val="000B5FF2"/>
    <w:rsid w:val="000B6791"/>
    <w:rsid w:val="000E0DC3"/>
    <w:rsid w:val="000E1244"/>
    <w:rsid w:val="000E453F"/>
    <w:rsid w:val="000F29DE"/>
    <w:rsid w:val="000F5936"/>
    <w:rsid w:val="00101945"/>
    <w:rsid w:val="00111BE1"/>
    <w:rsid w:val="0011256B"/>
    <w:rsid w:val="00116CEE"/>
    <w:rsid w:val="00120FAC"/>
    <w:rsid w:val="00123E57"/>
    <w:rsid w:val="00124E06"/>
    <w:rsid w:val="001311E4"/>
    <w:rsid w:val="00132836"/>
    <w:rsid w:val="00147546"/>
    <w:rsid w:val="00153983"/>
    <w:rsid w:val="001573E9"/>
    <w:rsid w:val="00160B39"/>
    <w:rsid w:val="001701BC"/>
    <w:rsid w:val="001915C7"/>
    <w:rsid w:val="001917BA"/>
    <w:rsid w:val="001A0213"/>
    <w:rsid w:val="001A662A"/>
    <w:rsid w:val="001B141E"/>
    <w:rsid w:val="001B1F13"/>
    <w:rsid w:val="001B27EA"/>
    <w:rsid w:val="001D1A23"/>
    <w:rsid w:val="001D4CE2"/>
    <w:rsid w:val="001E0BFA"/>
    <w:rsid w:val="001E3BC2"/>
    <w:rsid w:val="001F20BE"/>
    <w:rsid w:val="001F5F95"/>
    <w:rsid w:val="001F67C9"/>
    <w:rsid w:val="002142B9"/>
    <w:rsid w:val="0023438B"/>
    <w:rsid w:val="00245B8B"/>
    <w:rsid w:val="002478D9"/>
    <w:rsid w:val="00251126"/>
    <w:rsid w:val="00251EFF"/>
    <w:rsid w:val="00253F70"/>
    <w:rsid w:val="00257298"/>
    <w:rsid w:val="00263D11"/>
    <w:rsid w:val="002741A3"/>
    <w:rsid w:val="00282B84"/>
    <w:rsid w:val="002841C2"/>
    <w:rsid w:val="0028549F"/>
    <w:rsid w:val="00285C4A"/>
    <w:rsid w:val="002908B2"/>
    <w:rsid w:val="00291830"/>
    <w:rsid w:val="002942CB"/>
    <w:rsid w:val="00296660"/>
    <w:rsid w:val="002A41AC"/>
    <w:rsid w:val="002B44E2"/>
    <w:rsid w:val="002C14FB"/>
    <w:rsid w:val="002F0336"/>
    <w:rsid w:val="002F2F1F"/>
    <w:rsid w:val="002F3D6F"/>
    <w:rsid w:val="00304F42"/>
    <w:rsid w:val="0031479D"/>
    <w:rsid w:val="00320660"/>
    <w:rsid w:val="00323470"/>
    <w:rsid w:val="003244AF"/>
    <w:rsid w:val="003304C0"/>
    <w:rsid w:val="00334127"/>
    <w:rsid w:val="00342DFD"/>
    <w:rsid w:val="00343321"/>
    <w:rsid w:val="00350D27"/>
    <w:rsid w:val="00355678"/>
    <w:rsid w:val="00360284"/>
    <w:rsid w:val="00396FE6"/>
    <w:rsid w:val="003B34EB"/>
    <w:rsid w:val="003B47C6"/>
    <w:rsid w:val="003C2F91"/>
    <w:rsid w:val="003C3CB7"/>
    <w:rsid w:val="003C6A9C"/>
    <w:rsid w:val="003C7B25"/>
    <w:rsid w:val="003D4938"/>
    <w:rsid w:val="003D4C90"/>
    <w:rsid w:val="003E7F59"/>
    <w:rsid w:val="003F7A6C"/>
    <w:rsid w:val="00407D44"/>
    <w:rsid w:val="00410B53"/>
    <w:rsid w:val="004120FC"/>
    <w:rsid w:val="00425965"/>
    <w:rsid w:val="00427AF4"/>
    <w:rsid w:val="00431AB2"/>
    <w:rsid w:val="00435AA1"/>
    <w:rsid w:val="00440B5F"/>
    <w:rsid w:val="00442548"/>
    <w:rsid w:val="00442A92"/>
    <w:rsid w:val="00447917"/>
    <w:rsid w:val="0045299B"/>
    <w:rsid w:val="00460050"/>
    <w:rsid w:val="0047129C"/>
    <w:rsid w:val="004730C3"/>
    <w:rsid w:val="004817A2"/>
    <w:rsid w:val="004838D9"/>
    <w:rsid w:val="004965E7"/>
    <w:rsid w:val="004A0879"/>
    <w:rsid w:val="004C0105"/>
    <w:rsid w:val="004C358A"/>
    <w:rsid w:val="004D238E"/>
    <w:rsid w:val="004D53A2"/>
    <w:rsid w:val="004E1703"/>
    <w:rsid w:val="004F2305"/>
    <w:rsid w:val="004F3827"/>
    <w:rsid w:val="00511ACB"/>
    <w:rsid w:val="00513758"/>
    <w:rsid w:val="005161F7"/>
    <w:rsid w:val="00522FEA"/>
    <w:rsid w:val="005529AB"/>
    <w:rsid w:val="0055395A"/>
    <w:rsid w:val="005606A7"/>
    <w:rsid w:val="00573FB6"/>
    <w:rsid w:val="00575D7C"/>
    <w:rsid w:val="00577729"/>
    <w:rsid w:val="00583AE6"/>
    <w:rsid w:val="00593CDE"/>
    <w:rsid w:val="00595AD1"/>
    <w:rsid w:val="00595D37"/>
    <w:rsid w:val="00596F53"/>
    <w:rsid w:val="005A4D88"/>
    <w:rsid w:val="005B058E"/>
    <w:rsid w:val="005B44E2"/>
    <w:rsid w:val="005B6E29"/>
    <w:rsid w:val="005C1ACE"/>
    <w:rsid w:val="005D091C"/>
    <w:rsid w:val="005D53B7"/>
    <w:rsid w:val="005E3DFA"/>
    <w:rsid w:val="005E57EF"/>
    <w:rsid w:val="00600193"/>
    <w:rsid w:val="00600704"/>
    <w:rsid w:val="00613586"/>
    <w:rsid w:val="00635996"/>
    <w:rsid w:val="00637382"/>
    <w:rsid w:val="006532BB"/>
    <w:rsid w:val="00663365"/>
    <w:rsid w:val="00665CF5"/>
    <w:rsid w:val="006760BE"/>
    <w:rsid w:val="006863FD"/>
    <w:rsid w:val="0069115E"/>
    <w:rsid w:val="00691BBD"/>
    <w:rsid w:val="006943B7"/>
    <w:rsid w:val="006A376C"/>
    <w:rsid w:val="006A55F4"/>
    <w:rsid w:val="006D6716"/>
    <w:rsid w:val="006E54DC"/>
    <w:rsid w:val="006E5AC4"/>
    <w:rsid w:val="00721A95"/>
    <w:rsid w:val="00731638"/>
    <w:rsid w:val="0073438D"/>
    <w:rsid w:val="007409AC"/>
    <w:rsid w:val="00740C39"/>
    <w:rsid w:val="00743021"/>
    <w:rsid w:val="00746F79"/>
    <w:rsid w:val="0075345D"/>
    <w:rsid w:val="00760670"/>
    <w:rsid w:val="007619B2"/>
    <w:rsid w:val="00774233"/>
    <w:rsid w:val="00777D13"/>
    <w:rsid w:val="007807AD"/>
    <w:rsid w:val="00783F0F"/>
    <w:rsid w:val="0078637A"/>
    <w:rsid w:val="00786852"/>
    <w:rsid w:val="0078735D"/>
    <w:rsid w:val="0078751B"/>
    <w:rsid w:val="007921CD"/>
    <w:rsid w:val="00794419"/>
    <w:rsid w:val="007A0EA7"/>
    <w:rsid w:val="007A2258"/>
    <w:rsid w:val="007A29E2"/>
    <w:rsid w:val="007B28BF"/>
    <w:rsid w:val="007B3938"/>
    <w:rsid w:val="007C112C"/>
    <w:rsid w:val="007C191B"/>
    <w:rsid w:val="007C3398"/>
    <w:rsid w:val="007C6E81"/>
    <w:rsid w:val="007C7D73"/>
    <w:rsid w:val="007D6D26"/>
    <w:rsid w:val="007D764B"/>
    <w:rsid w:val="007E5E0F"/>
    <w:rsid w:val="007F3B49"/>
    <w:rsid w:val="007F450D"/>
    <w:rsid w:val="007F5B54"/>
    <w:rsid w:val="008050C9"/>
    <w:rsid w:val="0082773D"/>
    <w:rsid w:val="00837F5D"/>
    <w:rsid w:val="00840B1E"/>
    <w:rsid w:val="00853D14"/>
    <w:rsid w:val="00892401"/>
    <w:rsid w:val="008927F5"/>
    <w:rsid w:val="00892FB6"/>
    <w:rsid w:val="00893D0A"/>
    <w:rsid w:val="008946F2"/>
    <w:rsid w:val="00896689"/>
    <w:rsid w:val="008A7A54"/>
    <w:rsid w:val="008B26BB"/>
    <w:rsid w:val="008B7C52"/>
    <w:rsid w:val="008C595F"/>
    <w:rsid w:val="008D4E01"/>
    <w:rsid w:val="008D571E"/>
    <w:rsid w:val="008D66BF"/>
    <w:rsid w:val="008F55D9"/>
    <w:rsid w:val="009171C7"/>
    <w:rsid w:val="00926139"/>
    <w:rsid w:val="009263A1"/>
    <w:rsid w:val="00931270"/>
    <w:rsid w:val="00944ADA"/>
    <w:rsid w:val="00950733"/>
    <w:rsid w:val="009604C4"/>
    <w:rsid w:val="00967992"/>
    <w:rsid w:val="00972F90"/>
    <w:rsid w:val="009842B3"/>
    <w:rsid w:val="009879E5"/>
    <w:rsid w:val="009B0DE0"/>
    <w:rsid w:val="009C0E1A"/>
    <w:rsid w:val="009C767D"/>
    <w:rsid w:val="009D2C1D"/>
    <w:rsid w:val="00A06B2F"/>
    <w:rsid w:val="00A113ED"/>
    <w:rsid w:val="00A16CAF"/>
    <w:rsid w:val="00A17440"/>
    <w:rsid w:val="00A25CEB"/>
    <w:rsid w:val="00A271CF"/>
    <w:rsid w:val="00A3191D"/>
    <w:rsid w:val="00A457BB"/>
    <w:rsid w:val="00A459EE"/>
    <w:rsid w:val="00A55638"/>
    <w:rsid w:val="00A61BFA"/>
    <w:rsid w:val="00A74484"/>
    <w:rsid w:val="00A8135A"/>
    <w:rsid w:val="00A83017"/>
    <w:rsid w:val="00A83888"/>
    <w:rsid w:val="00A8483E"/>
    <w:rsid w:val="00A849F9"/>
    <w:rsid w:val="00A86E7A"/>
    <w:rsid w:val="00A95570"/>
    <w:rsid w:val="00AA15F3"/>
    <w:rsid w:val="00AB1672"/>
    <w:rsid w:val="00AB468E"/>
    <w:rsid w:val="00AC4750"/>
    <w:rsid w:val="00AC557A"/>
    <w:rsid w:val="00AD51E9"/>
    <w:rsid w:val="00AF0A2B"/>
    <w:rsid w:val="00AF3520"/>
    <w:rsid w:val="00B02184"/>
    <w:rsid w:val="00B04EAD"/>
    <w:rsid w:val="00B14519"/>
    <w:rsid w:val="00B221C6"/>
    <w:rsid w:val="00B35741"/>
    <w:rsid w:val="00B37836"/>
    <w:rsid w:val="00B44B34"/>
    <w:rsid w:val="00B6361C"/>
    <w:rsid w:val="00B66C2B"/>
    <w:rsid w:val="00B77175"/>
    <w:rsid w:val="00B83509"/>
    <w:rsid w:val="00B87800"/>
    <w:rsid w:val="00B96036"/>
    <w:rsid w:val="00BA18A0"/>
    <w:rsid w:val="00BA7D03"/>
    <w:rsid w:val="00BB2272"/>
    <w:rsid w:val="00BC40CC"/>
    <w:rsid w:val="00BC7EF1"/>
    <w:rsid w:val="00BD4B79"/>
    <w:rsid w:val="00BE4748"/>
    <w:rsid w:val="00BE4F95"/>
    <w:rsid w:val="00BF76B3"/>
    <w:rsid w:val="00C0456F"/>
    <w:rsid w:val="00C0484B"/>
    <w:rsid w:val="00C25D32"/>
    <w:rsid w:val="00C301F1"/>
    <w:rsid w:val="00C367C6"/>
    <w:rsid w:val="00C4138F"/>
    <w:rsid w:val="00C506F5"/>
    <w:rsid w:val="00C5412F"/>
    <w:rsid w:val="00C54D22"/>
    <w:rsid w:val="00C577CB"/>
    <w:rsid w:val="00C7473D"/>
    <w:rsid w:val="00C764A3"/>
    <w:rsid w:val="00C84361"/>
    <w:rsid w:val="00C84376"/>
    <w:rsid w:val="00C86CBC"/>
    <w:rsid w:val="00C963A8"/>
    <w:rsid w:val="00CA29F7"/>
    <w:rsid w:val="00CA5796"/>
    <w:rsid w:val="00CA6FD8"/>
    <w:rsid w:val="00CD45A3"/>
    <w:rsid w:val="00CE211E"/>
    <w:rsid w:val="00CF35F0"/>
    <w:rsid w:val="00CF63BD"/>
    <w:rsid w:val="00CF6AF3"/>
    <w:rsid w:val="00D03A0E"/>
    <w:rsid w:val="00D042E0"/>
    <w:rsid w:val="00D072C0"/>
    <w:rsid w:val="00D079D5"/>
    <w:rsid w:val="00D14C3A"/>
    <w:rsid w:val="00D21B96"/>
    <w:rsid w:val="00D22FE4"/>
    <w:rsid w:val="00D23C2E"/>
    <w:rsid w:val="00D25E1E"/>
    <w:rsid w:val="00D31779"/>
    <w:rsid w:val="00D41F87"/>
    <w:rsid w:val="00D50F1C"/>
    <w:rsid w:val="00D62ADE"/>
    <w:rsid w:val="00D645F2"/>
    <w:rsid w:val="00D721C8"/>
    <w:rsid w:val="00D72A43"/>
    <w:rsid w:val="00D74DFC"/>
    <w:rsid w:val="00D804B4"/>
    <w:rsid w:val="00D8511E"/>
    <w:rsid w:val="00D9041B"/>
    <w:rsid w:val="00D92C18"/>
    <w:rsid w:val="00D94C59"/>
    <w:rsid w:val="00D97286"/>
    <w:rsid w:val="00DA4C01"/>
    <w:rsid w:val="00DB51F8"/>
    <w:rsid w:val="00DC0E6D"/>
    <w:rsid w:val="00DD3289"/>
    <w:rsid w:val="00DD5907"/>
    <w:rsid w:val="00DE0542"/>
    <w:rsid w:val="00DE2F19"/>
    <w:rsid w:val="00DE301A"/>
    <w:rsid w:val="00DE63B2"/>
    <w:rsid w:val="00DE7B15"/>
    <w:rsid w:val="00DE7CE6"/>
    <w:rsid w:val="00DF5613"/>
    <w:rsid w:val="00E13300"/>
    <w:rsid w:val="00E247CB"/>
    <w:rsid w:val="00E26BEE"/>
    <w:rsid w:val="00E562BD"/>
    <w:rsid w:val="00E6288C"/>
    <w:rsid w:val="00E76BC4"/>
    <w:rsid w:val="00E84C98"/>
    <w:rsid w:val="00E86D45"/>
    <w:rsid w:val="00E964E4"/>
    <w:rsid w:val="00EA271A"/>
    <w:rsid w:val="00EA355D"/>
    <w:rsid w:val="00EA5DA7"/>
    <w:rsid w:val="00EB3D62"/>
    <w:rsid w:val="00EB4A15"/>
    <w:rsid w:val="00EC17DC"/>
    <w:rsid w:val="00EC77F6"/>
    <w:rsid w:val="00ED3131"/>
    <w:rsid w:val="00ED7B97"/>
    <w:rsid w:val="00EE6A94"/>
    <w:rsid w:val="00EF3766"/>
    <w:rsid w:val="00F01865"/>
    <w:rsid w:val="00F02F0A"/>
    <w:rsid w:val="00F05953"/>
    <w:rsid w:val="00F062E9"/>
    <w:rsid w:val="00F15310"/>
    <w:rsid w:val="00F208DE"/>
    <w:rsid w:val="00F218F8"/>
    <w:rsid w:val="00F21A91"/>
    <w:rsid w:val="00F26E5D"/>
    <w:rsid w:val="00F3145E"/>
    <w:rsid w:val="00F3185B"/>
    <w:rsid w:val="00F32D57"/>
    <w:rsid w:val="00F35E85"/>
    <w:rsid w:val="00F51074"/>
    <w:rsid w:val="00F5428A"/>
    <w:rsid w:val="00F54E7F"/>
    <w:rsid w:val="00F56756"/>
    <w:rsid w:val="00F82EC8"/>
    <w:rsid w:val="00F90FFD"/>
    <w:rsid w:val="00F936CC"/>
    <w:rsid w:val="00FA6EBF"/>
    <w:rsid w:val="00FB5D7C"/>
    <w:rsid w:val="00FB7C4F"/>
    <w:rsid w:val="00FC1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6AB1"/>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C6"/>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paragraph" w:customStyle="1" w:styleId="Default">
    <w:name w:val="Default"/>
    <w:rsid w:val="001915C7"/>
    <w:pPr>
      <w:autoSpaceDE w:val="0"/>
      <w:autoSpaceDN w:val="0"/>
      <w:adjustRightInd w:val="0"/>
    </w:pPr>
    <w:rPr>
      <w:rFonts w:ascii="Arial" w:hAnsi="Arial" w:cs="Arial"/>
      <w:color w:val="000000"/>
      <w:sz w:val="24"/>
      <w:szCs w:val="24"/>
    </w:rPr>
  </w:style>
  <w:style w:type="paragraph" w:styleId="BalonMetni">
    <w:name w:val="Balloon Text"/>
    <w:basedOn w:val="Normal"/>
    <w:link w:val="BalonMetniChar"/>
    <w:uiPriority w:val="99"/>
    <w:unhideWhenUsed/>
    <w:rsid w:val="000631A2"/>
    <w:pPr>
      <w:spacing w:after="0" w:line="240" w:lineRule="auto"/>
    </w:pPr>
    <w:rPr>
      <w:rFonts w:ascii="Tahoma" w:hAnsi="Tahoma"/>
      <w:sz w:val="16"/>
      <w:szCs w:val="16"/>
    </w:rPr>
  </w:style>
  <w:style w:type="character" w:customStyle="1" w:styleId="BalonMetniChar">
    <w:name w:val="Balon Metni Char"/>
    <w:link w:val="BalonMetni"/>
    <w:uiPriority w:val="99"/>
    <w:rsid w:val="000631A2"/>
    <w:rPr>
      <w:rFonts w:ascii="Tahoma" w:eastAsia="Calibri" w:hAnsi="Tahoma" w:cs="Tahoma"/>
      <w:sz w:val="16"/>
      <w:szCs w:val="16"/>
      <w:lang w:eastAsia="en-US"/>
    </w:rPr>
  </w:style>
  <w:style w:type="paragraph" w:styleId="HTMLncedenBiimlendirilmi">
    <w:name w:val="HTML Preformatted"/>
    <w:basedOn w:val="Normal"/>
    <w:link w:val="HTMLncedenBiimlendirilmiChar"/>
    <w:uiPriority w:val="99"/>
    <w:semiHidden/>
    <w:unhideWhenUsed/>
    <w:rsid w:val="000631A2"/>
    <w:pPr>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semiHidden/>
    <w:rsid w:val="000631A2"/>
    <w:rPr>
      <w:rFonts w:ascii="Consolas" w:eastAsia="Calibri" w:hAnsi="Consolas" w:cs="Times New Roman"/>
      <w:lang w:eastAsia="en-US"/>
    </w:rPr>
  </w:style>
  <w:style w:type="character" w:customStyle="1" w:styleId="stbilgiChar0">
    <w:name w:val="Üstbilgi Char"/>
    <w:basedOn w:val="VarsaylanParagrafYazTipi"/>
    <w:uiPriority w:val="99"/>
    <w:rsid w:val="000631A2"/>
  </w:style>
  <w:style w:type="character" w:customStyle="1" w:styleId="AltbilgiChar0">
    <w:name w:val="Altbilgi Char"/>
    <w:basedOn w:val="VarsaylanParagrafYazTipi"/>
    <w:uiPriority w:val="99"/>
    <w:rsid w:val="000631A2"/>
  </w:style>
  <w:style w:type="character" w:styleId="zlenenKpr">
    <w:name w:val="FollowedHyperlink"/>
    <w:uiPriority w:val="99"/>
    <w:semiHidden/>
    <w:unhideWhenUsed/>
    <w:rsid w:val="00045786"/>
    <w:rPr>
      <w:color w:val="800080"/>
      <w:u w:val="single"/>
    </w:rPr>
  </w:style>
  <w:style w:type="character" w:customStyle="1" w:styleId="zmlenmeyenBahsetme1">
    <w:name w:val="Çözümlenmeyen Bahsetme1"/>
    <w:uiPriority w:val="99"/>
    <w:semiHidden/>
    <w:unhideWhenUsed/>
    <w:rsid w:val="009604C4"/>
    <w:rPr>
      <w:color w:val="605E5C"/>
      <w:shd w:val="clear" w:color="auto" w:fill="E1DFDD"/>
    </w:rPr>
  </w:style>
  <w:style w:type="table" w:customStyle="1" w:styleId="TableNormal">
    <w:name w:val="Table Normal"/>
    <w:uiPriority w:val="2"/>
    <w:semiHidden/>
    <w:unhideWhenUsed/>
    <w:qFormat/>
    <w:rsid w:val="009604C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9604C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A4C0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72A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0EA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0473">
      <w:bodyDiv w:val="1"/>
      <w:marLeft w:val="0"/>
      <w:marRight w:val="0"/>
      <w:marTop w:val="0"/>
      <w:marBottom w:val="0"/>
      <w:divBdr>
        <w:top w:val="none" w:sz="0" w:space="0" w:color="auto"/>
        <w:left w:val="none" w:sz="0" w:space="0" w:color="auto"/>
        <w:bottom w:val="none" w:sz="0" w:space="0" w:color="auto"/>
        <w:right w:val="none" w:sz="0" w:space="0" w:color="auto"/>
      </w:divBdr>
    </w:div>
    <w:div w:id="653608840">
      <w:bodyDiv w:val="1"/>
      <w:marLeft w:val="0"/>
      <w:marRight w:val="0"/>
      <w:marTop w:val="0"/>
      <w:marBottom w:val="0"/>
      <w:divBdr>
        <w:top w:val="none" w:sz="0" w:space="0" w:color="auto"/>
        <w:left w:val="none" w:sz="0" w:space="0" w:color="auto"/>
        <w:bottom w:val="none" w:sz="0" w:space="0" w:color="auto"/>
        <w:right w:val="none" w:sz="0" w:space="0" w:color="auto"/>
      </w:divBdr>
    </w:div>
    <w:div w:id="792094694">
      <w:bodyDiv w:val="1"/>
      <w:marLeft w:val="0"/>
      <w:marRight w:val="0"/>
      <w:marTop w:val="0"/>
      <w:marBottom w:val="0"/>
      <w:divBdr>
        <w:top w:val="none" w:sz="0" w:space="0" w:color="auto"/>
        <w:left w:val="none" w:sz="0" w:space="0" w:color="auto"/>
        <w:bottom w:val="none" w:sz="0" w:space="0" w:color="auto"/>
        <w:right w:val="none" w:sz="0" w:space="0" w:color="auto"/>
      </w:divBdr>
    </w:div>
    <w:div w:id="843668280">
      <w:bodyDiv w:val="1"/>
      <w:marLeft w:val="0"/>
      <w:marRight w:val="0"/>
      <w:marTop w:val="0"/>
      <w:marBottom w:val="0"/>
      <w:divBdr>
        <w:top w:val="none" w:sz="0" w:space="0" w:color="auto"/>
        <w:left w:val="none" w:sz="0" w:space="0" w:color="auto"/>
        <w:bottom w:val="none" w:sz="0" w:space="0" w:color="auto"/>
        <w:right w:val="none" w:sz="0" w:space="0" w:color="auto"/>
      </w:divBdr>
    </w:div>
    <w:div w:id="1386372397">
      <w:bodyDiv w:val="1"/>
      <w:marLeft w:val="0"/>
      <w:marRight w:val="0"/>
      <w:marTop w:val="0"/>
      <w:marBottom w:val="0"/>
      <w:divBdr>
        <w:top w:val="none" w:sz="0" w:space="0" w:color="auto"/>
        <w:left w:val="none" w:sz="0" w:space="0" w:color="auto"/>
        <w:bottom w:val="none" w:sz="0" w:space="0" w:color="auto"/>
        <w:right w:val="none" w:sz="0" w:space="0" w:color="auto"/>
      </w:divBdr>
    </w:div>
    <w:div w:id="1408842914">
      <w:bodyDiv w:val="1"/>
      <w:marLeft w:val="0"/>
      <w:marRight w:val="0"/>
      <w:marTop w:val="0"/>
      <w:marBottom w:val="0"/>
      <w:divBdr>
        <w:top w:val="none" w:sz="0" w:space="0" w:color="auto"/>
        <w:left w:val="none" w:sz="0" w:space="0" w:color="auto"/>
        <w:bottom w:val="none" w:sz="0" w:space="0" w:color="auto"/>
        <w:right w:val="none" w:sz="0" w:space="0" w:color="auto"/>
      </w:divBdr>
    </w:div>
    <w:div w:id="1890527197">
      <w:bodyDiv w:val="1"/>
      <w:marLeft w:val="0"/>
      <w:marRight w:val="0"/>
      <w:marTop w:val="0"/>
      <w:marBottom w:val="0"/>
      <w:divBdr>
        <w:top w:val="none" w:sz="0" w:space="0" w:color="auto"/>
        <w:left w:val="none" w:sz="0" w:space="0" w:color="auto"/>
        <w:bottom w:val="none" w:sz="0" w:space="0" w:color="auto"/>
        <w:right w:val="none" w:sz="0" w:space="0" w:color="auto"/>
      </w:divBdr>
    </w:div>
    <w:div w:id="1900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ykilinc@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metimerci@m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asakgun@mu.edu.tr" TargetMode="External"/><Relationship Id="rId5" Type="http://schemas.openxmlformats.org/officeDocument/2006/relationships/webSettings" Target="webSettings.xml"/><Relationship Id="rId15" Type="http://schemas.openxmlformats.org/officeDocument/2006/relationships/hyperlink" Target="http://www.tip.mu.edu.tr/tr/ilgili-mevzuat-6641" TargetMode="External"/><Relationship Id="rId10" Type="http://schemas.openxmlformats.org/officeDocument/2006/relationships/hyperlink" Target="mailto:umutcanbek@mu.edu.tr" TargetMode="External"/><Relationship Id="rId4" Type="http://schemas.openxmlformats.org/officeDocument/2006/relationships/settings" Target="settings.xml"/><Relationship Id="rId9" Type="http://schemas.openxmlformats.org/officeDocument/2006/relationships/hyperlink" Target="mailto:nhaydogan@mu.edu.tr" TargetMode="External"/><Relationship Id="rId14" Type="http://schemas.openxmlformats.org/officeDocument/2006/relationships/hyperlink" Target="mailto:emregultac@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6A31-A2B5-4B98-8BA8-6A4E7D34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3198</Words>
  <Characters>18230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21386</CharactersWithSpaces>
  <SharedDoc>false</SharedDoc>
  <HLinks>
    <vt:vector size="36" baseType="variant">
      <vt:variant>
        <vt:i4>19923059</vt:i4>
      </vt:variant>
      <vt:variant>
        <vt:i4>311</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308</vt:i4>
      </vt:variant>
      <vt:variant>
        <vt:i4>0</vt:i4>
      </vt:variant>
      <vt:variant>
        <vt:i4>5</vt:i4>
      </vt:variant>
      <vt:variant>
        <vt:lpwstr>http://akts.mu.edu.tr/tr/program/361</vt:lpwstr>
      </vt:variant>
      <vt:variant>
        <vt:lpwstr/>
      </vt:variant>
      <vt:variant>
        <vt:i4>7733300</vt:i4>
      </vt:variant>
      <vt:variant>
        <vt:i4>305</vt:i4>
      </vt:variant>
      <vt:variant>
        <vt:i4>0</vt:i4>
      </vt:variant>
      <vt:variant>
        <vt:i4>5</vt:i4>
      </vt:variant>
      <vt:variant>
        <vt:lpwstr>https://akts.mu.edu.tr/tr/program/2612</vt:lpwstr>
      </vt:variant>
      <vt:variant>
        <vt:lpwstr/>
      </vt:variant>
      <vt:variant>
        <vt:i4>6160476</vt:i4>
      </vt:variant>
      <vt:variant>
        <vt:i4>302</vt:i4>
      </vt:variant>
      <vt:variant>
        <vt:i4>0</vt:i4>
      </vt:variant>
      <vt:variant>
        <vt:i4>5</vt:i4>
      </vt:variant>
      <vt:variant>
        <vt:lpwstr>http://akts.mu.edu.tr/tr/program/361</vt:lpwstr>
      </vt:variant>
      <vt:variant>
        <vt:lpwstr/>
      </vt:variant>
      <vt:variant>
        <vt:i4>262222</vt:i4>
      </vt:variant>
      <vt:variant>
        <vt:i4>299</vt:i4>
      </vt:variant>
      <vt:variant>
        <vt:i4>0</vt:i4>
      </vt:variant>
      <vt:variant>
        <vt:i4>5</vt:i4>
      </vt:variant>
      <vt:variant>
        <vt:lpwstr>http://www.tip.mu.edu.tr/tr/donemlere-gore-amac-hedef-ve-kazanimlar-6645</vt:lpwstr>
      </vt:variant>
      <vt:variant>
        <vt:lpwstr/>
      </vt:variant>
      <vt:variant>
        <vt:i4>8061041</vt:i4>
      </vt:variant>
      <vt:variant>
        <vt:i4>0</vt:i4>
      </vt:variant>
      <vt:variant>
        <vt:i4>0</vt:i4>
      </vt:variant>
      <vt:variant>
        <vt:i4>5</vt:i4>
      </vt:variant>
      <vt:variant>
        <vt:lpwstr>http://www.tip.mu.edu.tr/tr/ilgili-mevzuat-6641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25</cp:revision>
  <cp:lastPrinted>2022-05-17T04:12:00Z</cp:lastPrinted>
  <dcterms:created xsi:type="dcterms:W3CDTF">2022-08-09T20:31:00Z</dcterms:created>
  <dcterms:modified xsi:type="dcterms:W3CDTF">2022-09-03T12:53:00Z</dcterms:modified>
</cp:coreProperties>
</file>